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03B38" w:rsidRPr="00F83550" w:rsidTr="00922B9F">
        <w:tc>
          <w:tcPr>
            <w:tcW w:w="4979" w:type="dxa"/>
          </w:tcPr>
          <w:p w:rsidR="00D03B38" w:rsidRPr="00F83550" w:rsidRDefault="00D03B3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C64B3">
              <w:rPr>
                <w:rFonts w:ascii="ＭＳ ゴシック" w:eastAsia="ＭＳ ゴシック" w:hAnsi="ＭＳ ゴシック"/>
                <w:b/>
                <w:szCs w:val="21"/>
              </w:rPr>
              <w:t>大分県</w:t>
            </w:r>
            <w:r w:rsidRPr="007C64B3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7C64B3">
              <w:rPr>
                <w:rFonts w:ascii="ＭＳ ゴシック" w:eastAsia="ＭＳ ゴシック" w:hAnsi="ＭＳ ゴシック"/>
                <w:b/>
                <w:szCs w:val="21"/>
              </w:rPr>
              <w:t>大問２-１</w:t>
            </w:r>
          </w:p>
        </w:tc>
        <w:tc>
          <w:tcPr>
            <w:tcW w:w="3071" w:type="dxa"/>
          </w:tcPr>
          <w:p w:rsidR="00D03B38" w:rsidRPr="007C64B3" w:rsidRDefault="00BD338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460AB9" wp14:editId="23161D85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大分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大分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D03B38" w:rsidRPr="007C64B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D03B38" w:rsidRPr="00DF321E" w:rsidRDefault="00D03B38" w:rsidP="00D03B3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03B38" w:rsidRDefault="00D03B38" w:rsidP="00D03B38"/>
    <w:p w:rsidR="00D03B38" w:rsidRPr="007C64B3" w:rsidRDefault="00D03B38" w:rsidP="00D03B38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次の英文は，留学生のJohnとクラスメートのTakuyaが，学校で行われた避難訓練の後に話をしている場面のものです。英文を読み，(1)～(4)の問いに答えなさい。</w:t>
      </w:r>
    </w:p>
    <w:p w:rsidR="00D03B38" w:rsidRPr="00EC07DF" w:rsidRDefault="00D03B38" w:rsidP="00D03B38"/>
    <w:p w:rsidR="00D03B38" w:rsidRDefault="00D03B38" w:rsidP="00D03B38">
      <w:pPr>
        <w:ind w:left="425" w:hangingChars="209" w:hanging="425"/>
      </w:pPr>
      <w:r>
        <w:t>John:</w:t>
      </w:r>
      <w:r>
        <w:t xml:space="preserve">　</w:t>
      </w:r>
      <w:r>
        <w:t>Why was this *evacuation drill *held toda</w:t>
      </w:r>
      <w:r w:rsidRPr="00B758A9">
        <w:rPr>
          <w:spacing w:val="10"/>
        </w:rPr>
        <w:t>y</w:t>
      </w:r>
      <w:r>
        <w:t>?</w:t>
      </w:r>
    </w:p>
    <w:p w:rsidR="00D03B38" w:rsidRDefault="00D03B38" w:rsidP="00D03B38">
      <w:pPr>
        <w:ind w:left="425" w:hangingChars="209" w:hanging="425"/>
      </w:pPr>
      <w:r>
        <w:t>Takuya:</w:t>
      </w:r>
      <w:r>
        <w:t xml:space="preserve">　</w:t>
      </w:r>
      <w:r>
        <w:t>In the past, a big earthquake happened in the Kanto area.  We have many *typhoons in this season too.  So we must have the drills and think of what to do if *disasters happen.</w:t>
      </w:r>
    </w:p>
    <w:p w:rsidR="00D03B38" w:rsidRDefault="00D03B38" w:rsidP="00D03B38">
      <w:pPr>
        <w:ind w:left="425" w:hangingChars="209" w:hanging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664B65" wp14:editId="5C6746EB">
            <wp:simplePos x="0" y="0"/>
            <wp:positionH relativeFrom="column">
              <wp:posOffset>5176520</wp:posOffset>
            </wp:positionH>
            <wp:positionV relativeFrom="paragraph">
              <wp:posOffset>271780</wp:posOffset>
            </wp:positionV>
            <wp:extent cx="1016635" cy="1143000"/>
            <wp:effectExtent l="0" t="0" r="0" b="0"/>
            <wp:wrapSquare wrapText="bothSides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John:</w:t>
      </w:r>
      <w:r>
        <w:rPr>
          <w:rFonts w:hint="eastAsia"/>
        </w:rPr>
        <w:t xml:space="preserve">　</w:t>
      </w:r>
      <w:r w:rsidRPr="009512D8">
        <w:rPr>
          <w:rFonts w:hint="eastAsia"/>
          <w:spacing w:val="4"/>
        </w:rPr>
        <w:t>I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think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so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too.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 xml:space="preserve"> We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must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know</w:t>
      </w:r>
      <w:r>
        <w:rPr>
          <w:spacing w:val="10"/>
        </w:rPr>
        <w:t>（</w:t>
      </w:r>
      <w:r w:rsidRPr="009512D8">
        <w:rPr>
          <w:rFonts w:hint="eastAsia"/>
          <w:spacing w:val="4"/>
        </w:rPr>
        <w:t xml:space="preserve">　</w:t>
      </w:r>
      <w:r w:rsidRPr="009512D8">
        <w:rPr>
          <w:rFonts w:ascii="ＭＳ ゴシック" w:eastAsia="ＭＳ ゴシック" w:hAnsi="ＭＳ ゴシック" w:hint="eastAsia"/>
          <w:spacing w:val="4"/>
        </w:rPr>
        <w:t>①</w:t>
      </w:r>
      <w:r w:rsidRPr="009512D8">
        <w:rPr>
          <w:rFonts w:hint="eastAsia"/>
          <w:spacing w:val="4"/>
        </w:rPr>
        <w:t xml:space="preserve">　</w:t>
      </w:r>
      <w:r>
        <w:rPr>
          <w:rFonts w:ascii="ＭＳ 明朝" w:hAnsi="ＭＳ 明朝" w:hint="eastAsia"/>
          <w:spacing w:val="4"/>
        </w:rPr>
        <w:t>）</w:t>
      </w:r>
      <w:r w:rsidRPr="009512D8">
        <w:rPr>
          <w:rFonts w:hint="eastAsia"/>
          <w:spacing w:val="4"/>
        </w:rPr>
        <w:t>to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go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when</w:t>
      </w:r>
      <w:r w:rsidRPr="009512D8">
        <w:rPr>
          <w:spacing w:val="10"/>
        </w:rPr>
        <w:t xml:space="preserve"> </w:t>
      </w:r>
      <w:r w:rsidRPr="009512D8">
        <w:rPr>
          <w:rFonts w:hint="eastAsia"/>
          <w:spacing w:val="4"/>
        </w:rPr>
        <w:t>disasters</w:t>
      </w:r>
      <w:r>
        <w:rPr>
          <w:rFonts w:hint="eastAsia"/>
        </w:rPr>
        <w:t xml:space="preserve"> happen.  Look at that sign.  That sign means we should come here.</w:t>
      </w:r>
    </w:p>
    <w:p w:rsidR="00D03B38" w:rsidRDefault="00D03B38" w:rsidP="00D03B38">
      <w:pPr>
        <w:ind w:left="425" w:hangingChars="209" w:hanging="425"/>
      </w:pPr>
      <w:r>
        <w:t>Takuya:</w:t>
      </w:r>
      <w:r>
        <w:t xml:space="preserve">　</w:t>
      </w:r>
      <w:r>
        <w:t>Yes.  Many people will come to our school to stay when they can</w:t>
      </w:r>
      <w:r>
        <w:rPr>
          <w:spacing w:val="10"/>
        </w:rPr>
        <w:t>'</w:t>
      </w:r>
      <w:r>
        <w:t>t live in their houses after the disasters.</w:t>
      </w:r>
    </w:p>
    <w:p w:rsidR="00D03B38" w:rsidRDefault="00D03B38" w:rsidP="00D03B38">
      <w:pPr>
        <w:ind w:left="425" w:hangingChars="209" w:hanging="425"/>
      </w:pPr>
      <w:r>
        <w:t>John:</w:t>
      </w:r>
      <w:r>
        <w:t xml:space="preserve">　</w:t>
      </w:r>
      <w:r w:rsidRPr="005B2893">
        <w:t>Takuya, do you keep anything in a bag at home for the</w:t>
      </w:r>
      <w:r>
        <w:t xml:space="preserve"> disasters?</w:t>
      </w:r>
    </w:p>
    <w:p w:rsidR="00D03B38" w:rsidRDefault="00D03B38" w:rsidP="00D03B38">
      <w:pPr>
        <w:ind w:left="425" w:hangingChars="209" w:hanging="425"/>
      </w:pPr>
      <w:r>
        <w:rPr>
          <w:rFonts w:hint="eastAsia"/>
        </w:rPr>
        <w:t>Takuya:</w:t>
      </w:r>
      <w:r>
        <w:rPr>
          <w:rFonts w:hint="eastAsia"/>
        </w:rPr>
        <w:t xml:space="preserve">　</w:t>
      </w:r>
      <w:r>
        <w:rPr>
          <w:rFonts w:hint="eastAsia"/>
        </w:rPr>
        <w:t>Yes.  Food and water are necessary.  The</w:t>
      </w:r>
      <w:r>
        <w:rPr>
          <w:rFonts w:hint="eastAsia"/>
        </w:rPr>
        <w:t xml:space="preserve">（　</w:t>
      </w:r>
      <w:r w:rsidRPr="00496371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is also important because we can get information about the disasters.</w:t>
      </w:r>
    </w:p>
    <w:p w:rsidR="00D03B38" w:rsidRDefault="00D03B38" w:rsidP="00D03B38">
      <w:pPr>
        <w:ind w:left="425" w:hangingChars="209" w:hanging="425"/>
      </w:pPr>
      <w:r>
        <w:rPr>
          <w:rFonts w:hint="eastAsia"/>
        </w:rPr>
        <w:t>John:</w:t>
      </w:r>
      <w:r>
        <w:rPr>
          <w:rFonts w:hint="eastAsia"/>
        </w:rPr>
        <w:t xml:space="preserve">　</w:t>
      </w:r>
      <w:r w:rsidRPr="00890533">
        <w:rPr>
          <w:rFonts w:hint="eastAsia"/>
        </w:rPr>
        <w:t xml:space="preserve">I will soon keep them in a bag at home.  Today, I learned important things to do for the disasters.  I had the evacuation drill for the </w:t>
      </w:r>
      <w:r w:rsidRPr="00F5171A">
        <w:rPr>
          <w:spacing w:val="10"/>
        </w:rPr>
        <w:t>f</w:t>
      </w:r>
      <w:r w:rsidRPr="00FC1B15">
        <w:t>i</w:t>
      </w:r>
      <w:r w:rsidRPr="00890533">
        <w:rPr>
          <w:rFonts w:hint="eastAsia"/>
        </w:rPr>
        <w:t xml:space="preserve">rst time in Japan.  We should </w:t>
      </w:r>
      <w:r w:rsidRPr="0089053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 w:rsidRPr="00890533"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 </w:t>
      </w:r>
      <w:r w:rsidRPr="00890533">
        <w:rPr>
          <w:rFonts w:hint="eastAsia"/>
          <w:bdr w:val="single" w:sz="4" w:space="0" w:color="auto"/>
        </w:rPr>
        <w:t xml:space="preserve">　</w:t>
      </w:r>
      <w:r>
        <w:rPr>
          <w:bdr w:val="single" w:sz="4" w:space="0" w:color="auto"/>
        </w:rPr>
        <w:br/>
      </w:r>
      <w:r w:rsidRPr="00890533">
        <w:rPr>
          <w:rFonts w:hint="eastAsia"/>
        </w:rPr>
        <w:t>many times.</w:t>
      </w:r>
    </w:p>
    <w:p w:rsidR="00D03B38" w:rsidRDefault="00D03B38" w:rsidP="00D03B38">
      <w:pPr>
        <w:ind w:left="425" w:hangingChars="209" w:hanging="425"/>
      </w:pPr>
      <w:r>
        <w:t>Takuya:</w:t>
      </w:r>
      <w:r>
        <w:t xml:space="preserve">　</w:t>
      </w:r>
      <w:r>
        <w:t>I agree with you.  If we practice many times, we can understand what to do.  Is there anything else to do?  What is your idea?</w:t>
      </w:r>
    </w:p>
    <w:p w:rsidR="00D03B38" w:rsidRDefault="00D03B38" w:rsidP="00D03B38">
      <w:pPr>
        <w:ind w:left="425" w:hangingChars="209" w:hanging="425"/>
      </w:pPr>
      <w:r>
        <w:t>John:</w:t>
      </w:r>
      <w:r>
        <w:t xml:space="preserve">　</w:t>
      </w:r>
      <w:r>
        <w:t>The signs help us understand what to do.  I hope there are many signs around us.</w:t>
      </w:r>
    </w:p>
    <w:p w:rsidR="00D03B38" w:rsidRDefault="00D03B38" w:rsidP="00D03B38">
      <w:pPr>
        <w:ind w:left="425" w:hangingChars="209" w:hanging="425"/>
      </w:pPr>
      <w:r>
        <w:rPr>
          <w:rFonts w:hint="eastAsia"/>
        </w:rPr>
        <w:t>Takuya: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AD1423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an interesting point.  </w:t>
      </w:r>
      <w:r w:rsidRPr="00622EA4">
        <w:rPr>
          <w:rFonts w:ascii="ＭＳ ゴシック" w:eastAsia="ＭＳ ゴシック" w:hAnsi="ＭＳ ゴシック" w:hint="eastAsia"/>
          <w:position w:val="-6"/>
        </w:rPr>
        <w:t>④</w:t>
      </w:r>
      <w:r w:rsidRPr="00622EA4">
        <w:rPr>
          <w:rFonts w:hint="eastAsia"/>
          <w:u w:val="single"/>
        </w:rPr>
        <w:t>Le</w:t>
      </w:r>
      <w:r w:rsidRPr="00AD1423">
        <w:rPr>
          <w:rFonts w:hint="eastAsia"/>
          <w:spacing w:val="10"/>
          <w:u w:val="single"/>
        </w:rPr>
        <w:t>t</w:t>
      </w:r>
      <w:r>
        <w:rPr>
          <w:spacing w:val="10"/>
          <w:u w:val="single"/>
        </w:rPr>
        <w:t>'</w:t>
      </w:r>
      <w:r w:rsidRPr="00622EA4">
        <w:rPr>
          <w:rFonts w:hint="eastAsia"/>
          <w:u w:val="single"/>
        </w:rPr>
        <w:t xml:space="preserve">s </w:t>
      </w:r>
      <w:r w:rsidRPr="00F5171A">
        <w:rPr>
          <w:rFonts w:hint="eastAsia"/>
          <w:spacing w:val="10"/>
          <w:u w:val="single"/>
        </w:rPr>
        <w:t>f</w:t>
      </w:r>
      <w:r w:rsidRPr="00622EA4">
        <w:rPr>
          <w:rFonts w:hint="eastAsia"/>
          <w:u w:val="single"/>
        </w:rPr>
        <w:t>ind them together after school.</w:t>
      </w:r>
    </w:p>
    <w:p w:rsidR="00D03B38" w:rsidRDefault="00D03B38" w:rsidP="00D03B38">
      <w:pPr>
        <w:pStyle w:val="194-0body"/>
        <w:ind w:leftChars="0" w:left="203" w:hangingChars="105" w:hanging="203"/>
      </w:pPr>
      <w:r w:rsidRPr="00F547C9">
        <w:rPr>
          <w:rFonts w:ascii="ＭＳ 明朝" w:hAnsi="ＭＳ 明朝" w:hint="eastAsia"/>
        </w:rPr>
        <w:t>(注)</w:t>
      </w:r>
      <w:r>
        <w:rPr>
          <w:rFonts w:ascii="ＭＳ 明朝" w:hAnsi="ＭＳ 明朝" w:hint="eastAsia"/>
        </w:rPr>
        <w:t xml:space="preserve">　</w:t>
      </w:r>
      <w:r w:rsidRPr="009F5C7A">
        <w:rPr>
          <w:rFonts w:hint="eastAsia"/>
        </w:rPr>
        <w:t>evacuation</w:t>
      </w:r>
      <w:r w:rsidRPr="009F5C7A">
        <w:rPr>
          <w:rFonts w:hint="eastAsia"/>
        </w:rPr>
        <w:t xml:space="preserve">　避難</w:t>
      </w:r>
      <w:r>
        <w:rPr>
          <w:rFonts w:hint="eastAsia"/>
        </w:rPr>
        <w:t xml:space="preserve">　　</w:t>
      </w:r>
      <w:r w:rsidRPr="009F5C7A">
        <w:rPr>
          <w:rFonts w:hint="eastAsia"/>
        </w:rPr>
        <w:t>held</w:t>
      </w:r>
      <w:r w:rsidRPr="009F5C7A">
        <w:rPr>
          <w:rFonts w:hint="eastAsia"/>
        </w:rPr>
        <w:t xml:space="preserve">　行われた</w:t>
      </w:r>
      <w:r>
        <w:rPr>
          <w:rFonts w:hint="eastAsia"/>
        </w:rPr>
        <w:t xml:space="preserve">　　</w:t>
      </w:r>
      <w:r w:rsidRPr="009F5C7A">
        <w:rPr>
          <w:rFonts w:hint="eastAsia"/>
        </w:rPr>
        <w:t>typhoon</w:t>
      </w:r>
      <w:r w:rsidRPr="009F5C7A">
        <w:rPr>
          <w:rFonts w:hint="eastAsia"/>
        </w:rPr>
        <w:t xml:space="preserve">　台風</w:t>
      </w:r>
      <w:r>
        <w:rPr>
          <w:rFonts w:hint="eastAsia"/>
        </w:rPr>
        <w:t xml:space="preserve">　　</w:t>
      </w:r>
      <w:r w:rsidRPr="009F5C7A">
        <w:rPr>
          <w:rFonts w:hint="eastAsia"/>
        </w:rPr>
        <w:t>disaster</w:t>
      </w:r>
      <w:r w:rsidRPr="009F5C7A">
        <w:rPr>
          <w:rFonts w:hint="eastAsia"/>
        </w:rPr>
        <w:t xml:space="preserve">　災害</w:t>
      </w:r>
    </w:p>
    <w:p w:rsidR="00D03B38" w:rsidRPr="00EC07DF" w:rsidRDefault="00D03B38" w:rsidP="00D03B38"/>
    <w:p w:rsidR="00D03B38" w:rsidRPr="007C64B3" w:rsidRDefault="00D03B38" w:rsidP="00D40711">
      <w:pPr>
        <w:pStyle w:val="192-1"/>
        <w:tabs>
          <w:tab w:val="clear" w:pos="800"/>
          <w:tab w:val="left" w:pos="284"/>
        </w:tabs>
        <w:spacing w:beforeLines="0" w:before="0"/>
        <w:ind w:leftChars="70" w:left="284" w:hangingChars="73" w:hanging="142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(1)　(　①　）に入る最も適当なものを，ア～エから１つ選び，記号を書きなさい。</w:t>
      </w:r>
    </w:p>
    <w:p w:rsidR="00D03B38" w:rsidRDefault="00D03B38" w:rsidP="00D40711">
      <w:pPr>
        <w:pStyle w:val="193-1"/>
        <w:tabs>
          <w:tab w:val="clear" w:pos="800"/>
          <w:tab w:val="left" w:pos="284"/>
        </w:tabs>
        <w:ind w:leftChars="70" w:left="142" w:firstLineChars="100" w:firstLine="193"/>
      </w:pPr>
      <w:r w:rsidRPr="00A95246">
        <w:rPr>
          <w:rFonts w:ascii="ＭＳ ゴシック" w:eastAsia="ＭＳ ゴシック" w:hAnsi="ＭＳ ゴシック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 w:rsidRPr="00147E0C">
        <w:t>what</w:t>
      </w:r>
      <w:r>
        <w:t xml:space="preserve">　　</w:t>
      </w:r>
      <w:r w:rsidRPr="00A95246">
        <w:rPr>
          <w:rFonts w:ascii="ＭＳ ゴシック" w:eastAsia="ＭＳ ゴシック" w:hAnsi="ＭＳ ゴシック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 w:rsidRPr="00147E0C">
        <w:t>when</w:t>
      </w:r>
      <w:r>
        <w:t xml:space="preserve">　　</w:t>
      </w:r>
      <w:r w:rsidRPr="00A95246">
        <w:rPr>
          <w:rFonts w:ascii="ＭＳ ゴシック" w:eastAsia="ＭＳ ゴシック" w:hAnsi="ＭＳ ゴシック"/>
        </w:rPr>
        <w:t>ウ</w:t>
      </w:r>
      <w:r>
        <w:rPr>
          <w:rFonts w:ascii="ＭＳ ゴシック" w:eastAsia="ＭＳ ゴシック" w:hAnsi="ＭＳ ゴシック"/>
        </w:rPr>
        <w:t xml:space="preserve">　</w:t>
      </w:r>
      <w:r w:rsidRPr="00147E0C">
        <w:t>where</w:t>
      </w:r>
      <w:r>
        <w:t xml:space="preserve">　　</w:t>
      </w:r>
      <w:r w:rsidRPr="00A95246">
        <w:rPr>
          <w:rFonts w:ascii="ＭＳ ゴシック" w:eastAsia="ＭＳ ゴシック" w:hAnsi="ＭＳ ゴシック"/>
        </w:rPr>
        <w:t>エ</w:t>
      </w:r>
      <w:r>
        <w:rPr>
          <w:rFonts w:ascii="ＭＳ ゴシック" w:eastAsia="ＭＳ ゴシック" w:hAnsi="ＭＳ ゴシック"/>
        </w:rPr>
        <w:t xml:space="preserve">　</w:t>
      </w:r>
      <w:r w:rsidRPr="00147E0C">
        <w:t>who</w:t>
      </w:r>
    </w:p>
    <w:p w:rsidR="00D03B38" w:rsidRPr="007C64B3" w:rsidRDefault="00D03B38" w:rsidP="00D40711">
      <w:pPr>
        <w:pStyle w:val="192-1"/>
        <w:tabs>
          <w:tab w:val="clear" w:pos="800"/>
          <w:tab w:val="left" w:pos="284"/>
        </w:tabs>
        <w:spacing w:before="155"/>
        <w:ind w:leftChars="70" w:left="284" w:hangingChars="73" w:hanging="142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(2)　(　②　）に入る最も適当なものを，ア～エから１つ選び，記号を書きなさい。</w:t>
      </w:r>
    </w:p>
    <w:p w:rsidR="00D03B38" w:rsidRDefault="00D03B38" w:rsidP="00D40711">
      <w:pPr>
        <w:pStyle w:val="193-1"/>
        <w:tabs>
          <w:tab w:val="clear" w:pos="800"/>
          <w:tab w:val="left" w:pos="284"/>
        </w:tabs>
        <w:ind w:leftChars="70" w:left="142" w:firstLineChars="100" w:firstLine="193"/>
      </w:pPr>
      <w:r w:rsidRPr="00A95246">
        <w:rPr>
          <w:rFonts w:ascii="ＭＳ ゴシック" w:eastAsia="ＭＳ ゴシック" w:hAnsi="ＭＳ ゴシック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 w:rsidRPr="00595CF1">
        <w:t>clothes</w:t>
      </w:r>
      <w:r>
        <w:t xml:space="preserve">　　</w:t>
      </w:r>
      <w:r w:rsidRPr="00A95246">
        <w:rPr>
          <w:rFonts w:ascii="ＭＳ ゴシック" w:eastAsia="ＭＳ ゴシック" w:hAnsi="ＭＳ ゴシック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 w:rsidRPr="00595CF1">
        <w:t>money</w:t>
      </w:r>
      <w:r>
        <w:t xml:space="preserve">　　</w:t>
      </w:r>
      <w:r w:rsidRPr="00A95246">
        <w:rPr>
          <w:rFonts w:ascii="ＭＳ ゴシック" w:eastAsia="ＭＳ ゴシック" w:hAnsi="ＭＳ ゴシック"/>
        </w:rPr>
        <w:t>ウ</w:t>
      </w:r>
      <w:r>
        <w:rPr>
          <w:rFonts w:ascii="ＭＳ ゴシック" w:eastAsia="ＭＳ ゴシック" w:hAnsi="ＭＳ ゴシック"/>
        </w:rPr>
        <w:t xml:space="preserve">　</w:t>
      </w:r>
      <w:r w:rsidRPr="00595CF1">
        <w:t>blanket</w:t>
      </w:r>
      <w:r>
        <w:t xml:space="preserve">　　</w:t>
      </w:r>
      <w:r w:rsidRPr="00A95246">
        <w:rPr>
          <w:rFonts w:ascii="ＭＳ ゴシック" w:eastAsia="ＭＳ ゴシック" w:hAnsi="ＭＳ ゴシック"/>
        </w:rPr>
        <w:t>エ</w:t>
      </w:r>
      <w:r>
        <w:rPr>
          <w:rFonts w:ascii="ＭＳ ゴシック" w:eastAsia="ＭＳ ゴシック" w:hAnsi="ＭＳ ゴシック"/>
        </w:rPr>
        <w:t xml:space="preserve">　</w:t>
      </w:r>
      <w:r w:rsidRPr="00595CF1">
        <w:t>radio</w:t>
      </w:r>
    </w:p>
    <w:p w:rsidR="00D03B38" w:rsidRPr="007C64B3" w:rsidRDefault="00D03B38" w:rsidP="00D40711">
      <w:pPr>
        <w:pStyle w:val="192-1"/>
        <w:tabs>
          <w:tab w:val="clear" w:pos="800"/>
          <w:tab w:val="left" w:pos="284"/>
        </w:tabs>
        <w:spacing w:before="155"/>
        <w:ind w:leftChars="70" w:left="284" w:hangingChars="73" w:hanging="142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 xml:space="preserve">(3)　</w:t>
      </w:r>
      <w:r w:rsidRPr="007C64B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③ 　</w:t>
      </w:r>
      <w:r w:rsidRPr="007C64B3">
        <w:rPr>
          <w:rFonts w:ascii="ＭＳ ゴシック" w:eastAsia="ＭＳ ゴシック" w:hAnsi="ＭＳ ゴシック" w:hint="eastAsia"/>
          <w:b/>
        </w:rPr>
        <w:t xml:space="preserve"> に入る最も適当な連続する英語３語を，英文中から抜き出して書きなさい。</w:t>
      </w:r>
    </w:p>
    <w:p w:rsidR="00D03B38" w:rsidRPr="007C64B3" w:rsidRDefault="00D03B38" w:rsidP="00D40711">
      <w:pPr>
        <w:pStyle w:val="192-1"/>
        <w:tabs>
          <w:tab w:val="clear" w:pos="800"/>
          <w:tab w:val="left" w:pos="284"/>
        </w:tabs>
        <w:spacing w:before="155"/>
        <w:ind w:leftChars="70" w:left="284" w:hangingChars="73" w:hanging="142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(4)　下線部④が表す内容として最も適当なものを，ア～エから１つ選び，記号を書きなさい。</w:t>
      </w:r>
    </w:p>
    <w:p w:rsidR="00D03B38" w:rsidRPr="000B1209" w:rsidRDefault="00D03B38" w:rsidP="00D40711">
      <w:pPr>
        <w:pStyle w:val="193"/>
        <w:tabs>
          <w:tab w:val="clear" w:pos="800"/>
          <w:tab w:val="left" w:pos="284"/>
        </w:tabs>
        <w:ind w:leftChars="70" w:left="142" w:firstLineChars="100" w:firstLine="193"/>
      </w:pPr>
      <w:r w:rsidRPr="000B120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0B1209">
        <w:rPr>
          <w:rFonts w:hint="eastAsia"/>
        </w:rPr>
        <w:t>Takuya and John will buy food and water.</w:t>
      </w:r>
    </w:p>
    <w:p w:rsidR="00D03B38" w:rsidRPr="000B1209" w:rsidRDefault="00D03B38" w:rsidP="00D40711">
      <w:pPr>
        <w:pStyle w:val="193"/>
        <w:tabs>
          <w:tab w:val="clear" w:pos="800"/>
          <w:tab w:val="left" w:pos="284"/>
        </w:tabs>
        <w:ind w:leftChars="70" w:left="142" w:firstLineChars="100" w:firstLine="193"/>
      </w:pPr>
      <w:r w:rsidRPr="000B120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0B1209">
        <w:rPr>
          <w:rFonts w:hint="eastAsia"/>
        </w:rPr>
        <w:t>Takuya and John will look for the signs around them.</w:t>
      </w:r>
    </w:p>
    <w:p w:rsidR="00D03B38" w:rsidRPr="000B1209" w:rsidRDefault="00D03B38" w:rsidP="00D40711">
      <w:pPr>
        <w:pStyle w:val="193"/>
        <w:tabs>
          <w:tab w:val="clear" w:pos="800"/>
          <w:tab w:val="left" w:pos="284"/>
        </w:tabs>
        <w:ind w:leftChars="70" w:left="142" w:firstLineChars="100" w:firstLine="193"/>
      </w:pPr>
      <w:r w:rsidRPr="000B120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0B1209">
        <w:rPr>
          <w:rFonts w:hint="eastAsia"/>
        </w:rPr>
        <w:t>Takuya and John will talk about what to keep at home.</w:t>
      </w:r>
    </w:p>
    <w:p w:rsidR="00D03B38" w:rsidRPr="000B1209" w:rsidRDefault="00D03B38" w:rsidP="00D40711">
      <w:pPr>
        <w:pStyle w:val="193"/>
        <w:tabs>
          <w:tab w:val="clear" w:pos="800"/>
          <w:tab w:val="left" w:pos="284"/>
        </w:tabs>
        <w:ind w:leftChars="70" w:left="142" w:firstLineChars="100" w:firstLine="193"/>
      </w:pPr>
      <w:r w:rsidRPr="000B120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0B1209">
        <w:rPr>
          <w:rFonts w:hint="eastAsia"/>
        </w:rPr>
        <w:t>Takuya and John will learn about earthquakes.</w:t>
      </w:r>
    </w:p>
    <w:p w:rsidR="00D03B38" w:rsidRDefault="00D03B38" w:rsidP="00D03B38"/>
    <w:p w:rsidR="00D03B38" w:rsidRDefault="00D03B38" w:rsidP="00D03B38"/>
    <w:p w:rsidR="00D03B38" w:rsidRDefault="00D03B38" w:rsidP="00D03B38"/>
    <w:p w:rsidR="00D03B38" w:rsidRDefault="00D03B38" w:rsidP="00D03B38"/>
    <w:p w:rsidR="00D03B38" w:rsidRDefault="00D03B38" w:rsidP="00D03B3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03B38" w:rsidTr="00922B9F">
        <w:tc>
          <w:tcPr>
            <w:tcW w:w="9950" w:type="dxa"/>
          </w:tcPr>
          <w:p w:rsidR="00D03B38" w:rsidRPr="007C64B3" w:rsidRDefault="00D03B38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7C64B3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D03B38" w:rsidRDefault="00D03B38" w:rsidP="00D03B38">
      <w:r w:rsidRPr="007C64B3">
        <w:rPr>
          <w:rFonts w:ascii="ＭＳ ゴシック" w:eastAsia="ＭＳ ゴシック" w:hAnsi="ＭＳ ゴシック" w:hint="eastAsia"/>
          <w:b/>
        </w:rPr>
        <w:t>(1)</w:t>
      </w:r>
      <w:r>
        <w:rPr>
          <w:rFonts w:hint="eastAsia"/>
        </w:rPr>
        <w:t xml:space="preserve">　ウ</w:t>
      </w:r>
    </w:p>
    <w:p w:rsidR="00D03B38" w:rsidRDefault="00D03B38" w:rsidP="00D03B38">
      <w:r w:rsidRPr="007C64B3">
        <w:rPr>
          <w:rFonts w:ascii="ＭＳ ゴシック" w:eastAsia="ＭＳ ゴシック" w:hAnsi="ＭＳ ゴシック" w:hint="eastAsia"/>
          <w:b/>
        </w:rPr>
        <w:t>(2)</w:t>
      </w:r>
      <w:r>
        <w:rPr>
          <w:rFonts w:hint="eastAsia"/>
        </w:rPr>
        <w:t xml:space="preserve">　エ</w:t>
      </w:r>
    </w:p>
    <w:p w:rsidR="00D03B38" w:rsidRDefault="00D03B38" w:rsidP="00D03B38">
      <w:r w:rsidRPr="007C64B3">
        <w:rPr>
          <w:rFonts w:ascii="ＭＳ ゴシック" w:eastAsia="ＭＳ ゴシック" w:hAnsi="ＭＳ ゴシック"/>
          <w:b/>
        </w:rPr>
        <w:t>(3)</w:t>
      </w:r>
      <w:r>
        <w:t xml:space="preserve">　</w:t>
      </w:r>
      <w:r>
        <w:t>have the drills</w:t>
      </w:r>
    </w:p>
    <w:p w:rsidR="00D03B38" w:rsidRDefault="00D03B38" w:rsidP="00D03B38">
      <w:r w:rsidRPr="007C64B3">
        <w:rPr>
          <w:rFonts w:ascii="ＭＳ ゴシック" w:eastAsia="ＭＳ ゴシック" w:hAnsi="ＭＳ ゴシック" w:hint="eastAsia"/>
          <w:b/>
        </w:rPr>
        <w:t xml:space="preserve">(4)　</w:t>
      </w:r>
      <w:r>
        <w:rPr>
          <w:rFonts w:hint="eastAsia"/>
        </w:rPr>
        <w:t>イ</w:t>
      </w:r>
    </w:p>
    <w:p w:rsidR="00D03B38" w:rsidRDefault="00D03B38" w:rsidP="00D03B38"/>
    <w:p w:rsidR="00D03B38" w:rsidRDefault="00D03B38" w:rsidP="00D03B38"/>
    <w:p w:rsidR="00D03B38" w:rsidRDefault="00D03B38" w:rsidP="00D03B38"/>
    <w:p w:rsidR="00D03B38" w:rsidRDefault="00D03B38" w:rsidP="00D03B38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98" w:rsidRDefault="00047498" w:rsidP="003125BC">
      <w:r>
        <w:separator/>
      </w:r>
    </w:p>
  </w:endnote>
  <w:endnote w:type="continuationSeparator" w:id="0">
    <w:p w:rsidR="00047498" w:rsidRDefault="0004749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389" w:rsidRPr="00BD338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98" w:rsidRDefault="00047498" w:rsidP="003125BC">
      <w:r>
        <w:separator/>
      </w:r>
    </w:p>
  </w:footnote>
  <w:footnote w:type="continuationSeparator" w:id="0">
    <w:p w:rsidR="00047498" w:rsidRDefault="0004749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7498"/>
    <w:rsid w:val="000827F0"/>
    <w:rsid w:val="000F3C4E"/>
    <w:rsid w:val="003125BC"/>
    <w:rsid w:val="003D47EE"/>
    <w:rsid w:val="003E2BD4"/>
    <w:rsid w:val="003F0C97"/>
    <w:rsid w:val="003F2C0A"/>
    <w:rsid w:val="004B47FA"/>
    <w:rsid w:val="004D0C0D"/>
    <w:rsid w:val="005065FE"/>
    <w:rsid w:val="00534396"/>
    <w:rsid w:val="00586879"/>
    <w:rsid w:val="005A65AE"/>
    <w:rsid w:val="005C60B4"/>
    <w:rsid w:val="006209F3"/>
    <w:rsid w:val="006C7600"/>
    <w:rsid w:val="006E170D"/>
    <w:rsid w:val="00710E51"/>
    <w:rsid w:val="00733A43"/>
    <w:rsid w:val="00752113"/>
    <w:rsid w:val="0076550E"/>
    <w:rsid w:val="007D6840"/>
    <w:rsid w:val="007E070F"/>
    <w:rsid w:val="00833632"/>
    <w:rsid w:val="0085571D"/>
    <w:rsid w:val="008E082C"/>
    <w:rsid w:val="008E5EAB"/>
    <w:rsid w:val="00962019"/>
    <w:rsid w:val="009A0816"/>
    <w:rsid w:val="00A27D94"/>
    <w:rsid w:val="00A77A73"/>
    <w:rsid w:val="00AA37D0"/>
    <w:rsid w:val="00AA79F7"/>
    <w:rsid w:val="00AB7BAB"/>
    <w:rsid w:val="00AD6B6B"/>
    <w:rsid w:val="00B27FCE"/>
    <w:rsid w:val="00B44E88"/>
    <w:rsid w:val="00BA0D1B"/>
    <w:rsid w:val="00BD3389"/>
    <w:rsid w:val="00BD3CAB"/>
    <w:rsid w:val="00C23181"/>
    <w:rsid w:val="00C454A1"/>
    <w:rsid w:val="00C74868"/>
    <w:rsid w:val="00CC1283"/>
    <w:rsid w:val="00D03B38"/>
    <w:rsid w:val="00D32FF3"/>
    <w:rsid w:val="00D40711"/>
    <w:rsid w:val="00DF321E"/>
    <w:rsid w:val="00E04CD4"/>
    <w:rsid w:val="00E5266E"/>
    <w:rsid w:val="00EF456E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D03B3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D03B3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2023-03-19T11:00:00Z</dcterms:modified>
</cp:coreProperties>
</file>