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987807" w:rsidRPr="00F83550" w:rsidTr="00922B9F">
        <w:tc>
          <w:tcPr>
            <w:tcW w:w="4979" w:type="dxa"/>
          </w:tcPr>
          <w:p w:rsidR="00987807" w:rsidRPr="00F83550" w:rsidRDefault="00987807" w:rsidP="00922B9F">
            <w:pPr>
              <w:rPr>
                <w:rFonts w:asciiTheme="majorEastAsia" w:eastAsiaTheme="majorEastAsia" w:hAnsiTheme="majorEastAsia"/>
                <w:b/>
                <w:szCs w:val="21"/>
              </w:rPr>
            </w:pPr>
            <w:r w:rsidRPr="007C64B3">
              <w:rPr>
                <w:rFonts w:ascii="ＭＳ ゴシック" w:eastAsia="ＭＳ ゴシック" w:hAnsi="ＭＳ ゴシック"/>
                <w:b/>
                <w:szCs w:val="21"/>
              </w:rPr>
              <w:t>大分県</w:t>
            </w:r>
            <w:r w:rsidRPr="007C64B3">
              <w:rPr>
                <w:rFonts w:ascii="ＭＳ ゴシック" w:eastAsia="ＭＳ ゴシック" w:hAnsi="ＭＳ ゴシック" w:hint="eastAsia"/>
                <w:b/>
                <w:szCs w:val="21"/>
              </w:rPr>
              <w:t>-</w:t>
            </w:r>
            <w:r w:rsidRPr="007C64B3">
              <w:rPr>
                <w:rFonts w:ascii="ＭＳ ゴシック" w:eastAsia="ＭＳ ゴシック" w:hAnsi="ＭＳ ゴシック"/>
                <w:b/>
                <w:szCs w:val="21"/>
              </w:rPr>
              <w:t>大問２-２</w:t>
            </w:r>
          </w:p>
        </w:tc>
        <w:tc>
          <w:tcPr>
            <w:tcW w:w="3071" w:type="dxa"/>
          </w:tcPr>
          <w:p w:rsidR="00987807" w:rsidRPr="007C64B3" w:rsidRDefault="001072FF" w:rsidP="00922B9F">
            <w:pPr>
              <w:jc w:val="right"/>
              <w:rPr>
                <w:rFonts w:ascii="ＭＳ ゴシック" w:eastAsia="ＭＳ ゴシック" w:hAnsi="ＭＳ ゴシック"/>
                <w:b/>
                <w:szCs w:val="21"/>
              </w:rPr>
            </w:pPr>
            <w:bookmarkStart w:id="0" w:name="_GoBack"/>
            <w:r>
              <w:rPr>
                <w:noProof/>
              </w:rPr>
              <w:drawing>
                <wp:anchor distT="0" distB="0" distL="114300" distR="114300" simplePos="0" relativeHeight="251658240" behindDoc="0" locked="0" layoutInCell="1" allowOverlap="1" wp14:anchorId="1E3301CA" wp14:editId="25D86346">
                  <wp:simplePos x="0" y="0"/>
                  <wp:positionH relativeFrom="column">
                    <wp:posOffset>2491105</wp:posOffset>
                  </wp:positionH>
                  <wp:positionV relativeFrom="paragraph">
                    <wp:posOffset>-19050</wp:posOffset>
                  </wp:positionV>
                  <wp:extent cx="539750" cy="539750"/>
                  <wp:effectExtent l="0" t="0" r="0" b="0"/>
                  <wp:wrapNone/>
                  <wp:docPr id="1" name="図 1" descr="I:\SUZUKI\Desktop\ダウンロード\新しいフォルダー\大分県-大問２-２.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大分県-大問２-２.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987807" w:rsidRPr="007C64B3">
              <w:rPr>
                <w:rFonts w:ascii="ＭＳ ゴシック" w:eastAsia="ＭＳ ゴシック" w:hAnsi="ＭＳ ゴシック" w:hint="eastAsia"/>
                <w:b/>
                <w:szCs w:val="21"/>
              </w:rPr>
              <w:t>2022年 公立高校入試</w:t>
            </w:r>
          </w:p>
        </w:tc>
      </w:tr>
    </w:tbl>
    <w:p w:rsidR="00987807" w:rsidRPr="00DF321E" w:rsidRDefault="00987807" w:rsidP="00987807">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987807" w:rsidRDefault="00987807" w:rsidP="00987807"/>
    <w:p w:rsidR="00987807" w:rsidRDefault="00987807" w:rsidP="00987807"/>
    <w:p w:rsidR="00987807" w:rsidRPr="007C64B3" w:rsidRDefault="00987807" w:rsidP="00987807">
      <w:pPr>
        <w:pStyle w:val="192"/>
        <w:spacing w:beforeLines="0" w:before="0"/>
        <w:ind w:leftChars="0" w:left="0" w:firstLineChars="0" w:firstLine="0"/>
        <w:rPr>
          <w:rFonts w:ascii="ＭＳ ゴシック" w:eastAsia="ＭＳ ゴシック" w:hAnsi="ＭＳ ゴシック"/>
          <w:b/>
        </w:rPr>
      </w:pPr>
      <w:r w:rsidRPr="007C64B3">
        <w:rPr>
          <w:rFonts w:ascii="ＭＳ ゴシック" w:eastAsia="ＭＳ ゴシック" w:hAnsi="ＭＳ ゴシック" w:hint="eastAsia"/>
          <w:b/>
        </w:rPr>
        <w:t>次の英文は，Smith先生と中学生のHana，Davidが，英語の授業で，「タブレット端末の使い方」について，話をしている場面のものです。英文を読み，</w:t>
      </w:r>
      <w:r w:rsidRPr="007C64B3">
        <w:rPr>
          <w:rFonts w:ascii="ＭＳ ゴシック" w:eastAsia="ＭＳ ゴシック" w:hAnsi="ＭＳ ゴシック" w:hint="eastAsia"/>
          <w:b/>
          <w:bdr w:val="single" w:sz="4" w:space="0" w:color="auto"/>
        </w:rPr>
        <w:t xml:space="preserve">　 ① 　</w:t>
      </w:r>
      <w:r w:rsidRPr="007C64B3">
        <w:rPr>
          <w:rFonts w:ascii="ＭＳ ゴシック" w:eastAsia="ＭＳ ゴシック" w:hAnsi="ＭＳ ゴシック" w:hint="eastAsia"/>
          <w:b/>
        </w:rPr>
        <w:t xml:space="preserve"> ～ </w:t>
      </w:r>
      <w:r w:rsidRPr="007C64B3">
        <w:rPr>
          <w:rFonts w:ascii="ＭＳ ゴシック" w:eastAsia="ＭＳ ゴシック" w:hAnsi="ＭＳ ゴシック" w:hint="eastAsia"/>
          <w:b/>
          <w:bdr w:val="single" w:sz="4" w:space="0" w:color="auto"/>
        </w:rPr>
        <w:t xml:space="preserve">　 ④ 　</w:t>
      </w:r>
      <w:r w:rsidRPr="007C64B3">
        <w:rPr>
          <w:rFonts w:ascii="ＭＳ ゴシック" w:eastAsia="ＭＳ ゴシック" w:hAnsi="ＭＳ ゴシック" w:hint="eastAsia"/>
          <w:b/>
        </w:rPr>
        <w:t xml:space="preserve"> に入る最も適当なものを，ア～オから１つずつ選び，記号を書きなさい。</w:t>
      </w:r>
    </w:p>
    <w:p w:rsidR="00987807" w:rsidRPr="00EC07DF" w:rsidRDefault="00987807" w:rsidP="00987807"/>
    <w:p w:rsidR="00987807" w:rsidRDefault="00987807" w:rsidP="00987807">
      <w:pPr>
        <w:ind w:left="425" w:hangingChars="209" w:hanging="425"/>
      </w:pPr>
      <w:r>
        <w:t>Mr. Smith:</w:t>
      </w:r>
      <w:r>
        <w:t xml:space="preserve">　</w:t>
      </w:r>
      <w:r>
        <w:t>Now, you have your own *tablet at school.  You can use it in many ways when you study.  Do you think it is usefu</w:t>
      </w:r>
      <w:r w:rsidRPr="00B758A9">
        <w:rPr>
          <w:spacing w:val="10"/>
        </w:rPr>
        <w:t>l</w:t>
      </w:r>
      <w:r>
        <w:t>?</w:t>
      </w:r>
    </w:p>
    <w:p w:rsidR="00987807" w:rsidRDefault="00987807" w:rsidP="00987807">
      <w:pPr>
        <w:ind w:left="425" w:hangingChars="209" w:hanging="425"/>
      </w:pPr>
      <w:r>
        <w:rPr>
          <w:rFonts w:hint="eastAsia"/>
        </w:rPr>
        <w:t>Hana:</w:t>
      </w:r>
      <w:r>
        <w:rPr>
          <w:rFonts w:hint="eastAsia"/>
        </w:rPr>
        <w:t xml:space="preserve">　</w:t>
      </w:r>
      <w:r>
        <w:rPr>
          <w:rFonts w:hint="eastAsia"/>
        </w:rPr>
        <w:t xml:space="preserve">Yes.  We had only four or </w:t>
      </w:r>
      <w:r w:rsidRPr="00F5171A">
        <w:rPr>
          <w:spacing w:val="10"/>
        </w:rPr>
        <w:t>f</w:t>
      </w:r>
      <w:r w:rsidRPr="00FC1B15">
        <w:t>i</w:t>
      </w:r>
      <w:r>
        <w:rPr>
          <w:rFonts w:hint="eastAsia"/>
        </w:rPr>
        <w:t xml:space="preserve">ve tablets in our class.  We had to use them with other students.  But now, I can use my own tablet.  Tablets are useful when we want to know something.  I think </w:t>
      </w:r>
      <w:r w:rsidRPr="00890533">
        <w:rPr>
          <w:rFonts w:hint="eastAsia"/>
          <w:bdr w:val="single" w:sz="4" w:space="0" w:color="auto"/>
        </w:rPr>
        <w:t xml:space="preserve">　</w:t>
      </w:r>
      <w:r>
        <w:rPr>
          <w:rFonts w:hint="eastAsia"/>
          <w:bdr w:val="single" w:sz="4" w:space="0" w:color="auto"/>
        </w:rPr>
        <w:t xml:space="preserve"> </w:t>
      </w:r>
      <w:r>
        <w:rPr>
          <w:rFonts w:ascii="ＭＳ ゴシック" w:eastAsia="ＭＳ ゴシック" w:hAnsi="ＭＳ ゴシック" w:hint="eastAsia"/>
          <w:bdr w:val="single" w:sz="4" w:space="0" w:color="auto"/>
        </w:rPr>
        <w:t xml:space="preserve">① </w:t>
      </w:r>
      <w:r w:rsidRPr="00890533">
        <w:rPr>
          <w:rFonts w:hint="eastAsia"/>
          <w:bdr w:val="single" w:sz="4" w:space="0" w:color="auto"/>
        </w:rPr>
        <w:t xml:space="preserve">　</w:t>
      </w:r>
      <w:r w:rsidRPr="00AF23FC">
        <w:rPr>
          <w:rFonts w:hint="eastAsia"/>
          <w:spacing w:val="-20"/>
        </w:rPr>
        <w:t xml:space="preserve"> </w:t>
      </w:r>
      <w:r>
        <w:rPr>
          <w:rFonts w:hint="eastAsia"/>
        </w:rPr>
        <w:t>.  I usually use the tablet when I study.</w:t>
      </w:r>
    </w:p>
    <w:p w:rsidR="00987807" w:rsidRDefault="00987807" w:rsidP="00987807">
      <w:pPr>
        <w:ind w:left="425" w:hangingChars="209" w:hanging="425"/>
      </w:pPr>
      <w:r>
        <w:rPr>
          <w:rFonts w:hint="eastAsia"/>
        </w:rPr>
        <w:t>David:</w:t>
      </w:r>
      <w:r>
        <w:rPr>
          <w:rFonts w:hint="eastAsia"/>
        </w:rPr>
        <w:t xml:space="preserve">　</w:t>
      </w:r>
      <w:r>
        <w:rPr>
          <w:rFonts w:hint="eastAsia"/>
        </w:rPr>
        <w:t xml:space="preserve">I think </w:t>
      </w:r>
      <w:r w:rsidRPr="00890533">
        <w:rPr>
          <w:rFonts w:hint="eastAsia"/>
          <w:bdr w:val="single" w:sz="4" w:space="0" w:color="auto"/>
        </w:rPr>
        <w:t xml:space="preserve">　</w:t>
      </w:r>
      <w:r>
        <w:rPr>
          <w:rFonts w:hint="eastAsia"/>
          <w:bdr w:val="single" w:sz="4" w:space="0" w:color="auto"/>
        </w:rPr>
        <w:t xml:space="preserve"> </w:t>
      </w:r>
      <w:r>
        <w:rPr>
          <w:rFonts w:ascii="ＭＳ ゴシック" w:eastAsia="ＭＳ ゴシック" w:hAnsi="ＭＳ ゴシック" w:hint="eastAsia"/>
          <w:bdr w:val="single" w:sz="4" w:space="0" w:color="auto"/>
        </w:rPr>
        <w:t xml:space="preserve">② </w:t>
      </w:r>
      <w:r w:rsidRPr="00890533">
        <w:rPr>
          <w:rFonts w:hint="eastAsia"/>
          <w:bdr w:val="single" w:sz="4" w:space="0" w:color="auto"/>
        </w:rPr>
        <w:t xml:space="preserve">　</w:t>
      </w:r>
      <w:r w:rsidRPr="00AF23FC">
        <w:rPr>
          <w:rFonts w:hint="eastAsia"/>
          <w:spacing w:val="-20"/>
        </w:rPr>
        <w:t xml:space="preserve"> </w:t>
      </w:r>
      <w:r>
        <w:rPr>
          <w:rFonts w:hint="eastAsia"/>
        </w:rPr>
        <w:t>.  It is important to know the ideas of other students.</w:t>
      </w:r>
    </w:p>
    <w:p w:rsidR="00987807" w:rsidRDefault="00987807" w:rsidP="00987807">
      <w:pPr>
        <w:ind w:left="425" w:hangingChars="209" w:hanging="425"/>
      </w:pPr>
      <w:r>
        <w:t>Mr. Smith:</w:t>
      </w:r>
      <w:r>
        <w:t xml:space="preserve">　</w:t>
      </w:r>
      <w:r>
        <w:t>Thank you, Hana and David.  You can also use your tablet when you want to study English.  For example, you will record your voice and check it at home.  By the way, do you have any problems?</w:t>
      </w:r>
    </w:p>
    <w:p w:rsidR="00987807" w:rsidRDefault="00987807" w:rsidP="00987807">
      <w:pPr>
        <w:ind w:left="425" w:hangingChars="209" w:hanging="425"/>
      </w:pPr>
      <w:r>
        <w:rPr>
          <w:rFonts w:hint="eastAsia"/>
        </w:rPr>
        <w:t>Hana:</w:t>
      </w:r>
      <w:r>
        <w:rPr>
          <w:rFonts w:hint="eastAsia"/>
        </w:rPr>
        <w:t xml:space="preserve">　</w:t>
      </w:r>
      <w:r>
        <w:rPr>
          <w:rFonts w:hint="eastAsia"/>
        </w:rPr>
        <w:t>Last Sunday, I used my tablet for many hours.  I felt tired.  I couldn</w:t>
      </w:r>
      <w:r>
        <w:rPr>
          <w:spacing w:val="10"/>
        </w:rPr>
        <w:t>'</w:t>
      </w:r>
      <w:r>
        <w:rPr>
          <w:rFonts w:hint="eastAsia"/>
        </w:rPr>
        <w:t xml:space="preserve">t sleep well.  I think </w:t>
      </w:r>
      <w:r w:rsidRPr="00890533">
        <w:rPr>
          <w:rFonts w:hint="eastAsia"/>
          <w:bdr w:val="single" w:sz="4" w:space="0" w:color="auto"/>
        </w:rPr>
        <w:t xml:space="preserve">　</w:t>
      </w:r>
      <w:r>
        <w:rPr>
          <w:rFonts w:hint="eastAsia"/>
          <w:bdr w:val="single" w:sz="4" w:space="0" w:color="auto"/>
        </w:rPr>
        <w:t xml:space="preserve"> </w:t>
      </w:r>
      <w:r>
        <w:rPr>
          <w:rFonts w:ascii="ＭＳ ゴシック" w:eastAsia="ＭＳ ゴシック" w:hAnsi="ＭＳ ゴシック" w:hint="eastAsia"/>
          <w:bdr w:val="single" w:sz="4" w:space="0" w:color="auto"/>
        </w:rPr>
        <w:t xml:space="preserve">③ </w:t>
      </w:r>
      <w:r w:rsidRPr="00890533">
        <w:rPr>
          <w:rFonts w:hint="eastAsia"/>
          <w:bdr w:val="single" w:sz="4" w:space="0" w:color="auto"/>
        </w:rPr>
        <w:t xml:space="preserve">　</w:t>
      </w:r>
      <w:r w:rsidRPr="00AF23FC">
        <w:rPr>
          <w:rFonts w:hint="eastAsia"/>
          <w:spacing w:val="-20"/>
        </w:rPr>
        <w:t xml:space="preserve"> </w:t>
      </w:r>
      <w:r>
        <w:rPr>
          <w:rFonts w:hint="eastAsia"/>
        </w:rPr>
        <w:t>.</w:t>
      </w:r>
    </w:p>
    <w:p w:rsidR="00987807" w:rsidRDefault="00987807" w:rsidP="00987807">
      <w:pPr>
        <w:ind w:left="425" w:hangingChars="209" w:hanging="425"/>
      </w:pPr>
      <w:r>
        <w:rPr>
          <w:rFonts w:hint="eastAsia"/>
        </w:rPr>
        <w:t>David:</w:t>
      </w:r>
      <w:r>
        <w:rPr>
          <w:rFonts w:hint="eastAsia"/>
        </w:rPr>
        <w:t xml:space="preserve">　</w:t>
      </w:r>
      <w:r>
        <w:rPr>
          <w:rFonts w:hint="eastAsia"/>
        </w:rPr>
        <w:t xml:space="preserve">There is a lot of information on the Internet.  There is some information which is not true.  So I think </w:t>
      </w:r>
      <w:r w:rsidRPr="00890533">
        <w:rPr>
          <w:rFonts w:hint="eastAsia"/>
          <w:bdr w:val="single" w:sz="4" w:space="0" w:color="auto"/>
        </w:rPr>
        <w:t xml:space="preserve">　</w:t>
      </w:r>
      <w:r>
        <w:rPr>
          <w:rFonts w:hint="eastAsia"/>
          <w:bdr w:val="single" w:sz="4" w:space="0" w:color="auto"/>
        </w:rPr>
        <w:t xml:space="preserve"> </w:t>
      </w:r>
      <w:r>
        <w:rPr>
          <w:rFonts w:ascii="ＭＳ ゴシック" w:eastAsia="ＭＳ ゴシック" w:hAnsi="ＭＳ ゴシック" w:hint="eastAsia"/>
          <w:bdr w:val="single" w:sz="4" w:space="0" w:color="auto"/>
        </w:rPr>
        <w:t xml:space="preserve">④ </w:t>
      </w:r>
      <w:r w:rsidRPr="00890533">
        <w:rPr>
          <w:rFonts w:hint="eastAsia"/>
          <w:bdr w:val="single" w:sz="4" w:space="0" w:color="auto"/>
        </w:rPr>
        <w:t xml:space="preserve">　</w:t>
      </w:r>
      <w:r w:rsidRPr="00AF23FC">
        <w:rPr>
          <w:rFonts w:hint="eastAsia"/>
          <w:spacing w:val="-20"/>
        </w:rPr>
        <w:t xml:space="preserve"> </w:t>
      </w:r>
      <w:r>
        <w:rPr>
          <w:rFonts w:hint="eastAsia"/>
        </w:rPr>
        <w:t>.</w:t>
      </w:r>
    </w:p>
    <w:p w:rsidR="00987807" w:rsidRPr="00702128" w:rsidRDefault="00987807" w:rsidP="00987807">
      <w:pPr>
        <w:ind w:left="425" w:hangingChars="209" w:hanging="425"/>
      </w:pPr>
      <w:r>
        <w:t>Mr. Smith:</w:t>
      </w:r>
      <w:r>
        <w:t xml:space="preserve">　</w:t>
      </w:r>
      <w:r>
        <w:t xml:space="preserve">Thank you.  The tablets are useful.  However, we must understand the rules and </w:t>
      </w:r>
      <w:r w:rsidRPr="00F5171A">
        <w:rPr>
          <w:spacing w:val="10"/>
        </w:rPr>
        <w:t>f</w:t>
      </w:r>
      <w:r w:rsidRPr="00FC1B15">
        <w:t>i</w:t>
      </w:r>
      <w:r>
        <w:t>nd better ways to use the tablets.</w:t>
      </w:r>
    </w:p>
    <w:p w:rsidR="00987807" w:rsidRDefault="00987807" w:rsidP="00987807">
      <w:pPr>
        <w:pStyle w:val="194-0body"/>
        <w:spacing w:beforeLines="50" w:before="155"/>
        <w:ind w:leftChars="0" w:left="0" w:firstLineChars="0" w:firstLine="0"/>
      </w:pPr>
      <w:r w:rsidRPr="006776F7">
        <w:rPr>
          <w:rFonts w:ascii="ＭＳ 明朝" w:hAnsi="ＭＳ 明朝" w:hint="eastAsia"/>
        </w:rPr>
        <w:t>(注)</w:t>
      </w:r>
      <w:r>
        <w:rPr>
          <w:rFonts w:hint="eastAsia"/>
        </w:rPr>
        <w:t xml:space="preserve">　</w:t>
      </w:r>
      <w:r w:rsidRPr="00922267">
        <w:rPr>
          <w:rFonts w:hint="eastAsia"/>
        </w:rPr>
        <w:t>tablet</w:t>
      </w:r>
      <w:r w:rsidRPr="00922267">
        <w:rPr>
          <w:rFonts w:hint="eastAsia"/>
        </w:rPr>
        <w:t xml:space="preserve">　タブレット端末</w:t>
      </w:r>
    </w:p>
    <w:p w:rsidR="00987807" w:rsidRPr="00EC07DF" w:rsidRDefault="00987807" w:rsidP="00987807"/>
    <w:p w:rsidR="00987807" w:rsidRPr="005D6C7D" w:rsidRDefault="00987807" w:rsidP="00987807">
      <w:pPr>
        <w:pStyle w:val="193"/>
        <w:ind w:leftChars="140" w:left="599" w:hangingChars="163" w:hanging="315"/>
      </w:pPr>
      <w:r w:rsidRPr="002A3D24">
        <w:rPr>
          <w:rFonts w:ascii="ＭＳ ゴシック" w:eastAsia="ＭＳ ゴシック" w:hAnsi="ＭＳ ゴシック" w:hint="eastAsia"/>
        </w:rPr>
        <w:t>ア</w:t>
      </w:r>
      <w:r>
        <w:rPr>
          <w:rFonts w:hint="eastAsia"/>
        </w:rPr>
        <w:t xml:space="preserve">　</w:t>
      </w:r>
      <w:r w:rsidRPr="005D6C7D">
        <w:rPr>
          <w:rFonts w:hint="eastAsia"/>
        </w:rPr>
        <w:t>we can show and share our ideas on the tablet</w:t>
      </w:r>
    </w:p>
    <w:p w:rsidR="00987807" w:rsidRPr="005D6C7D" w:rsidRDefault="00987807" w:rsidP="00987807">
      <w:pPr>
        <w:pStyle w:val="193"/>
        <w:ind w:leftChars="140" w:left="599" w:hangingChars="163" w:hanging="315"/>
      </w:pPr>
      <w:r w:rsidRPr="002A3D24">
        <w:rPr>
          <w:rFonts w:ascii="ＭＳ ゴシック" w:eastAsia="ＭＳ ゴシック" w:hAnsi="ＭＳ ゴシック" w:hint="eastAsia"/>
        </w:rPr>
        <w:t>イ</w:t>
      </w:r>
      <w:r>
        <w:rPr>
          <w:rFonts w:hint="eastAsia"/>
        </w:rPr>
        <w:t xml:space="preserve">　</w:t>
      </w:r>
      <w:r w:rsidRPr="005D6C7D">
        <w:rPr>
          <w:rFonts w:hint="eastAsia"/>
        </w:rPr>
        <w:t>we should decide where we should put the tablets when we don</w:t>
      </w:r>
      <w:r>
        <w:rPr>
          <w:spacing w:val="10"/>
        </w:rPr>
        <w:t>'</w:t>
      </w:r>
      <w:r w:rsidRPr="005D6C7D">
        <w:rPr>
          <w:rFonts w:hint="eastAsia"/>
        </w:rPr>
        <w:t>t use them</w:t>
      </w:r>
    </w:p>
    <w:p w:rsidR="00987807" w:rsidRPr="005D6C7D" w:rsidRDefault="00987807" w:rsidP="00987807">
      <w:pPr>
        <w:pStyle w:val="193"/>
        <w:ind w:leftChars="140" w:left="599" w:hangingChars="163" w:hanging="315"/>
      </w:pPr>
      <w:r w:rsidRPr="002A3D24">
        <w:rPr>
          <w:rFonts w:ascii="ＭＳ ゴシック" w:eastAsia="ＭＳ ゴシック" w:hAnsi="ＭＳ ゴシック" w:hint="eastAsia"/>
        </w:rPr>
        <w:t>ウ</w:t>
      </w:r>
      <w:r>
        <w:rPr>
          <w:rFonts w:hint="eastAsia"/>
        </w:rPr>
        <w:t xml:space="preserve">　</w:t>
      </w:r>
      <w:r w:rsidRPr="005D6C7D">
        <w:rPr>
          <w:rFonts w:hint="eastAsia"/>
        </w:rPr>
        <w:t>we should not believe the wrong information</w:t>
      </w:r>
    </w:p>
    <w:p w:rsidR="00987807" w:rsidRPr="005D6C7D" w:rsidRDefault="00987807" w:rsidP="00987807">
      <w:pPr>
        <w:pStyle w:val="193"/>
        <w:ind w:leftChars="140" w:left="599" w:hangingChars="163" w:hanging="315"/>
      </w:pPr>
      <w:r w:rsidRPr="002A3D24">
        <w:rPr>
          <w:rFonts w:ascii="ＭＳ ゴシック" w:eastAsia="ＭＳ ゴシック" w:hAnsi="ＭＳ ゴシック" w:hint="eastAsia"/>
        </w:rPr>
        <w:t>エ</w:t>
      </w:r>
      <w:r>
        <w:rPr>
          <w:rFonts w:hint="eastAsia"/>
        </w:rPr>
        <w:t xml:space="preserve">　</w:t>
      </w:r>
      <w:r w:rsidRPr="005D6C7D">
        <w:rPr>
          <w:rFonts w:hint="eastAsia"/>
        </w:rPr>
        <w:t>we should decide how many minutes we spend when we use our tablets</w:t>
      </w:r>
    </w:p>
    <w:p w:rsidR="00987807" w:rsidRDefault="00987807" w:rsidP="00987807">
      <w:pPr>
        <w:pStyle w:val="193"/>
        <w:ind w:leftChars="140" w:left="599" w:hangingChars="163" w:hanging="315"/>
      </w:pPr>
      <w:r w:rsidRPr="002A3D24">
        <w:rPr>
          <w:rFonts w:ascii="ＭＳ ゴシック" w:eastAsia="ＭＳ ゴシック" w:hAnsi="ＭＳ ゴシック" w:hint="eastAsia"/>
        </w:rPr>
        <w:t>オ</w:t>
      </w:r>
      <w:r>
        <w:rPr>
          <w:rFonts w:hint="eastAsia"/>
        </w:rPr>
        <w:t xml:space="preserve">　</w:t>
      </w:r>
      <w:r w:rsidRPr="005D6C7D">
        <w:rPr>
          <w:rFonts w:hint="eastAsia"/>
        </w:rPr>
        <w:t>we can get some information easily on the Internet</w:t>
      </w:r>
    </w:p>
    <w:p w:rsidR="00987807" w:rsidRPr="0014645D" w:rsidRDefault="00987807" w:rsidP="00987807"/>
    <w:p w:rsidR="00987807" w:rsidRPr="0014645D" w:rsidRDefault="00987807" w:rsidP="00987807"/>
    <w:p w:rsidR="00987807" w:rsidRDefault="00987807" w:rsidP="00987807"/>
    <w:p w:rsidR="00987807" w:rsidRDefault="00987807" w:rsidP="00987807"/>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987807" w:rsidTr="00922B9F">
        <w:tc>
          <w:tcPr>
            <w:tcW w:w="9950" w:type="dxa"/>
          </w:tcPr>
          <w:p w:rsidR="00987807" w:rsidRPr="007C64B3" w:rsidRDefault="00987807" w:rsidP="00922B9F">
            <w:pPr>
              <w:rPr>
                <w:rFonts w:ascii="ＭＳ ゴシック" w:eastAsia="ＭＳ ゴシック" w:hAnsi="ＭＳ ゴシック"/>
                <w:b/>
              </w:rPr>
            </w:pPr>
            <w:r w:rsidRPr="007C64B3">
              <w:rPr>
                <w:rFonts w:ascii="ＭＳ ゴシック" w:eastAsia="ＭＳ ゴシック" w:hAnsi="ＭＳ ゴシック"/>
                <w:b/>
              </w:rPr>
              <w:t>解答</w:t>
            </w:r>
          </w:p>
        </w:tc>
      </w:tr>
    </w:tbl>
    <w:p w:rsidR="00987807" w:rsidRDefault="00987807" w:rsidP="00987807">
      <w:r>
        <w:rPr>
          <w:rFonts w:hint="eastAsia"/>
        </w:rPr>
        <w:t>①オ　②ア　③エ　④ウ</w:t>
      </w:r>
    </w:p>
    <w:p w:rsidR="00987807" w:rsidRDefault="00987807" w:rsidP="00987807"/>
    <w:p w:rsidR="00987807" w:rsidRDefault="00987807" w:rsidP="00987807"/>
    <w:p w:rsidR="00021283" w:rsidRPr="00C23181" w:rsidRDefault="00021283" w:rsidP="00C23181"/>
    <w:sectPr w:rsidR="00021283" w:rsidRPr="00C23181"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1CB9" w:rsidRDefault="00731CB9" w:rsidP="003125BC">
      <w:r>
        <w:separator/>
      </w:r>
    </w:p>
  </w:endnote>
  <w:endnote w:type="continuationSeparator" w:id="0">
    <w:p w:rsidR="00731CB9" w:rsidRDefault="00731CB9"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1072FF" w:rsidRPr="001072FF">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1CB9" w:rsidRDefault="00731CB9" w:rsidP="003125BC">
      <w:r>
        <w:separator/>
      </w:r>
    </w:p>
  </w:footnote>
  <w:footnote w:type="continuationSeparator" w:id="0">
    <w:p w:rsidR="00731CB9" w:rsidRDefault="00731CB9"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F3C4E"/>
    <w:rsid w:val="001072FF"/>
    <w:rsid w:val="003125BC"/>
    <w:rsid w:val="003D47EE"/>
    <w:rsid w:val="003E2BD4"/>
    <w:rsid w:val="003F0C97"/>
    <w:rsid w:val="003F2C0A"/>
    <w:rsid w:val="004D0C0D"/>
    <w:rsid w:val="00534396"/>
    <w:rsid w:val="00586879"/>
    <w:rsid w:val="005A65AE"/>
    <w:rsid w:val="005C60B4"/>
    <w:rsid w:val="00635A65"/>
    <w:rsid w:val="006C7600"/>
    <w:rsid w:val="006D619A"/>
    <w:rsid w:val="006E170D"/>
    <w:rsid w:val="00710E51"/>
    <w:rsid w:val="00723D7D"/>
    <w:rsid w:val="00731CB9"/>
    <w:rsid w:val="00733A43"/>
    <w:rsid w:val="00752113"/>
    <w:rsid w:val="0076550E"/>
    <w:rsid w:val="0078787B"/>
    <w:rsid w:val="007D6840"/>
    <w:rsid w:val="007E070F"/>
    <w:rsid w:val="0085571D"/>
    <w:rsid w:val="008E082C"/>
    <w:rsid w:val="008E5EAB"/>
    <w:rsid w:val="00934852"/>
    <w:rsid w:val="00962019"/>
    <w:rsid w:val="00976A16"/>
    <w:rsid w:val="00981CFA"/>
    <w:rsid w:val="00987807"/>
    <w:rsid w:val="009A0816"/>
    <w:rsid w:val="00A06BBB"/>
    <w:rsid w:val="00A41240"/>
    <w:rsid w:val="00A77A73"/>
    <w:rsid w:val="00AA37D0"/>
    <w:rsid w:val="00AA79F7"/>
    <w:rsid w:val="00AB7BAB"/>
    <w:rsid w:val="00AD6B6B"/>
    <w:rsid w:val="00B27FCE"/>
    <w:rsid w:val="00B44E88"/>
    <w:rsid w:val="00BA0D1B"/>
    <w:rsid w:val="00BD3CAB"/>
    <w:rsid w:val="00C23181"/>
    <w:rsid w:val="00C74868"/>
    <w:rsid w:val="00CC1283"/>
    <w:rsid w:val="00D32FF3"/>
    <w:rsid w:val="00DF321E"/>
    <w:rsid w:val="00E04CD4"/>
    <w:rsid w:val="00F1279F"/>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780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780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227</Words>
  <Characters>1300</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28</cp:revision>
  <cp:lastPrinted>2023-02-23T22:45:00Z</cp:lastPrinted>
  <dcterms:created xsi:type="dcterms:W3CDTF">2023-02-23T22:46:00Z</dcterms:created>
  <dcterms:modified xsi:type="dcterms:W3CDTF">2023-03-19T11:01:00Z</dcterms:modified>
</cp:coreProperties>
</file>