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0172D1" w:rsidRPr="00F83550" w:rsidTr="00922B9F">
        <w:tc>
          <w:tcPr>
            <w:tcW w:w="4979" w:type="dxa"/>
          </w:tcPr>
          <w:p w:rsidR="000172D1" w:rsidRPr="00F83550" w:rsidRDefault="000172D1" w:rsidP="00922B9F">
            <w:pPr>
              <w:rPr>
                <w:rFonts w:asciiTheme="majorEastAsia" w:eastAsiaTheme="majorEastAsia" w:hAnsiTheme="majorEastAsia"/>
                <w:b/>
                <w:szCs w:val="21"/>
              </w:rPr>
            </w:pPr>
            <w:r w:rsidRPr="00D9060D">
              <w:rPr>
                <w:rFonts w:ascii="ＭＳ ゴシック" w:eastAsia="ＭＳ ゴシック" w:hAnsi="ＭＳ ゴシック"/>
                <w:b/>
                <w:szCs w:val="21"/>
              </w:rPr>
              <w:t>群馬県</w:t>
            </w:r>
            <w:r w:rsidRPr="00D9060D">
              <w:rPr>
                <w:rFonts w:ascii="ＭＳ ゴシック" w:eastAsia="ＭＳ ゴシック" w:hAnsi="ＭＳ ゴシック" w:hint="eastAsia"/>
                <w:b/>
                <w:szCs w:val="21"/>
              </w:rPr>
              <w:t>(前)-</w:t>
            </w:r>
            <w:r w:rsidRPr="00D9060D">
              <w:rPr>
                <w:rFonts w:ascii="ＭＳ ゴシック" w:eastAsia="ＭＳ ゴシック" w:hAnsi="ＭＳ ゴシック"/>
                <w:b/>
                <w:szCs w:val="21"/>
              </w:rPr>
              <w:t>大問４</w:t>
            </w:r>
          </w:p>
        </w:tc>
        <w:tc>
          <w:tcPr>
            <w:tcW w:w="3071" w:type="dxa"/>
          </w:tcPr>
          <w:p w:rsidR="000172D1" w:rsidRPr="00D9060D" w:rsidRDefault="008845DB"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4384" behindDoc="0" locked="0" layoutInCell="1" allowOverlap="1" wp14:anchorId="78F87DB8" wp14:editId="6FFBFCA5">
                  <wp:simplePos x="0" y="0"/>
                  <wp:positionH relativeFrom="column">
                    <wp:posOffset>2510155</wp:posOffset>
                  </wp:positionH>
                  <wp:positionV relativeFrom="paragraph">
                    <wp:posOffset>-19050</wp:posOffset>
                  </wp:positionV>
                  <wp:extent cx="539750" cy="539750"/>
                  <wp:effectExtent l="0" t="0" r="0" b="0"/>
                  <wp:wrapNone/>
                  <wp:docPr id="1" name="図 1" descr="I:\SUZUKI\Desktop\ダウンロード\新しいフォルダー\群馬県-(前)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群馬県-(前)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172D1" w:rsidRPr="00D9060D">
              <w:rPr>
                <w:rFonts w:ascii="ＭＳ ゴシック" w:eastAsia="ＭＳ ゴシック" w:hAnsi="ＭＳ ゴシック" w:hint="eastAsia"/>
                <w:b/>
                <w:szCs w:val="21"/>
              </w:rPr>
              <w:t>2022年 公立高校入試</w:t>
            </w:r>
          </w:p>
        </w:tc>
      </w:tr>
    </w:tbl>
    <w:p w:rsidR="000172D1" w:rsidRPr="00DF321E" w:rsidRDefault="000172D1" w:rsidP="000172D1">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0172D1" w:rsidRDefault="000172D1" w:rsidP="000172D1"/>
    <w:p w:rsidR="000172D1" w:rsidRDefault="000172D1" w:rsidP="000172D1"/>
    <w:p w:rsidR="000172D1" w:rsidRPr="00D9060D" w:rsidRDefault="000172D1" w:rsidP="000172D1">
      <w:pPr>
        <w:pStyle w:val="191"/>
        <w:spacing w:afterLines="0" w:after="0"/>
        <w:ind w:left="0" w:firstLineChars="0" w:firstLine="0"/>
        <w:rPr>
          <w:rFonts w:ascii="ＭＳ ゴシック" w:eastAsia="ＭＳ ゴシック" w:hAnsi="ＭＳ ゴシック"/>
          <w:b/>
        </w:rPr>
      </w:pPr>
      <w:r w:rsidRPr="00D9060D">
        <w:rPr>
          <w:rFonts w:ascii="ＭＳ ゴシック" w:eastAsia="ＭＳ ゴシック" w:hAnsi="ＭＳ ゴシック" w:hint="eastAsia"/>
          <w:b/>
        </w:rPr>
        <w:t>次の英文は，ALTのBrown先生（Ms. Brown）が，県立ぐんま天文台（Gunma Astronomical Observatory）で日時計（sundial）を見たことに触れ，英語の授業で話した内容です。これを読んで，後の問１～問４の問いに答えなさい。</w:t>
      </w:r>
    </w:p>
    <w:p w:rsidR="000172D1" w:rsidRPr="00B108D5" w:rsidRDefault="000172D1" w:rsidP="000172D1"/>
    <w:p w:rsidR="000172D1" w:rsidRPr="00B108D5" w:rsidRDefault="000172D1" w:rsidP="000172D1">
      <w:pPr>
        <w:pStyle w:val="194-1body"/>
        <w:ind w:leftChars="0" w:left="0" w:firstLine="386"/>
      </w:pPr>
      <w:r>
        <w:rPr>
          <w:noProof/>
        </w:rPr>
        <w:drawing>
          <wp:anchor distT="0" distB="0" distL="114300" distR="114300" simplePos="0" relativeHeight="251661312" behindDoc="0" locked="0" layoutInCell="1" allowOverlap="1" wp14:anchorId="093FF68F" wp14:editId="75E2887D">
            <wp:simplePos x="0" y="0"/>
            <wp:positionH relativeFrom="column">
              <wp:posOffset>4078605</wp:posOffset>
            </wp:positionH>
            <wp:positionV relativeFrom="paragraph">
              <wp:posOffset>117475</wp:posOffset>
            </wp:positionV>
            <wp:extent cx="2133600" cy="1304925"/>
            <wp:effectExtent l="0" t="0" r="0" b="952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336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Last Sunday, I visited Gunma Astronomical Observatory with our science teacher, Ms. Tanaka.  When we arrived there, I saw something large outside.  I asked Ms. Tanaka, </w:t>
      </w:r>
      <w:r w:rsidRPr="00A342A5">
        <w:rPr>
          <w:spacing w:val="20"/>
        </w:rPr>
        <w:t>“</w:t>
      </w:r>
      <w:r>
        <w:t>What is this large thing</w:t>
      </w:r>
      <w:r w:rsidRPr="00A342A5">
        <w:rPr>
          <w:spacing w:val="20"/>
        </w:rPr>
        <w:t>?</w:t>
      </w:r>
      <w:r w:rsidRPr="00A77D1D">
        <w:t>”</w:t>
      </w:r>
      <w:r>
        <w:t xml:space="preserve">  Ms. Tanaka said, </w:t>
      </w:r>
      <w:r w:rsidRPr="00A342A5">
        <w:rPr>
          <w:spacing w:val="10"/>
        </w:rPr>
        <w:t>“</w:t>
      </w:r>
      <w:r>
        <w:t xml:space="preserve">It is a sundial.  It is a kind of clock which uses *shadow.  You can know the time by the *position of the shadow.  This kind of clock was the </w:t>
      </w:r>
      <w:r w:rsidRPr="00A342A5">
        <w:rPr>
          <w:rFonts w:hint="eastAsia"/>
          <w:spacing w:val="10"/>
        </w:rPr>
        <w:t>f</w:t>
      </w:r>
      <w:r>
        <w:rPr>
          <w:rFonts w:hint="eastAsia"/>
        </w:rPr>
        <w:t>i</w:t>
      </w:r>
      <w:r>
        <w:t>rst clock in history.</w:t>
      </w:r>
      <w:r w:rsidRPr="00A77D1D">
        <w:t>”</w:t>
      </w:r>
      <w:r>
        <w:t xml:space="preserve">  </w:t>
      </w:r>
      <w:r w:rsidRPr="00A342A5">
        <w:rPr>
          <w:spacing w:val="1"/>
        </w:rPr>
        <w:t xml:space="preserve">Then she told me about the history of clocks and watches.  It was </w:t>
      </w:r>
      <w:r>
        <w:t>very interesting, so I will talk about it today.</w:t>
      </w:r>
    </w:p>
    <w:p w:rsidR="000172D1" w:rsidRDefault="000172D1" w:rsidP="000172D1">
      <w:pPr>
        <w:pStyle w:val="194-1body"/>
        <w:ind w:leftChars="0" w:left="0" w:firstLine="386"/>
      </w:pPr>
      <w:r>
        <w:t xml:space="preserve">About 6,000 years ago, people in *Egypt made the </w:t>
      </w:r>
      <w:r w:rsidRPr="004A2451">
        <w:rPr>
          <w:rFonts w:hint="eastAsia"/>
          <w:spacing w:val="10"/>
        </w:rPr>
        <w:t>f</w:t>
      </w:r>
      <w:r>
        <w:rPr>
          <w:rFonts w:hint="eastAsia"/>
        </w:rPr>
        <w:t>i</w:t>
      </w:r>
      <w:r>
        <w:t>rst sundial.  Sundials were useful.  But people couldn</w:t>
      </w:r>
      <w:r>
        <w:rPr>
          <w:spacing w:val="10"/>
        </w:rPr>
        <w:t>'</w:t>
      </w:r>
      <w:r>
        <w:t>t use them at night or when it was cloudy.  Later, people started to use water to make clocks.  They *were able to know the time at night with water clocks.  But in cold areas, water becomes ice in winter.  About 700 years ago, people in *Europe started to make new clocks which did not use shadow or water.  They were *mechanical clocks, and they were large and heavy.  So people wanted to make smaller clocks.  About 500 years ago, people started to make watches.  People were able to wear them, so they always knew the time.</w:t>
      </w:r>
    </w:p>
    <w:p w:rsidR="000172D1" w:rsidRDefault="000172D1" w:rsidP="000172D1">
      <w:pPr>
        <w:pStyle w:val="194-1body"/>
        <w:ind w:leftChars="0" w:left="0" w:firstLine="386"/>
        <w:rPr>
          <w:u w:val="single"/>
        </w:rPr>
      </w:pPr>
      <w:r>
        <w:t xml:space="preserve">People in many parts of the world have been looking for a better way of knowing the time.  Today, many people have watches, and you can </w:t>
      </w:r>
      <w:r w:rsidRPr="004A2451">
        <w:rPr>
          <w:rFonts w:hint="eastAsia"/>
          <w:spacing w:val="10"/>
        </w:rPr>
        <w:t>f</w:t>
      </w:r>
      <w:r>
        <w:rPr>
          <w:rFonts w:hint="eastAsia"/>
        </w:rPr>
        <w:t>i</w:t>
      </w:r>
      <w:r>
        <w:t>nd clocks in so many places.  They are in our houses, in our classrooms, in stations, and in shops.  Clocks and watches are very useful in our lives today.  Knowing the right time is very important for us.  I had some troubles when I didn</w:t>
      </w:r>
      <w:r>
        <w:rPr>
          <w:spacing w:val="10"/>
        </w:rPr>
        <w:t>'</w:t>
      </w:r>
      <w:r>
        <w:t xml:space="preserve">t know the right time.  </w:t>
      </w:r>
      <w:r w:rsidRPr="00BC15D1">
        <w:rPr>
          <w:u w:val="single"/>
        </w:rPr>
        <w:t>Do you have any experiences like that?</w:t>
      </w:r>
    </w:p>
    <w:p w:rsidR="000172D1" w:rsidRDefault="000172D1" w:rsidP="000172D1">
      <w:pPr>
        <w:pStyle w:val="194-0body"/>
        <w:spacing w:beforeLines="50" w:before="155"/>
        <w:ind w:leftChars="-56" w:left="170" w:firstLineChars="0" w:hanging="284"/>
      </w:pPr>
      <w:r w:rsidRPr="009D0378">
        <w:rPr>
          <w:rFonts w:ascii="ＭＳ 明朝" w:hAnsi="ＭＳ 明朝" w:hint="eastAsia"/>
        </w:rPr>
        <w:t>(注)</w:t>
      </w:r>
      <w:r>
        <w:rPr>
          <w:rFonts w:hint="eastAsia"/>
        </w:rPr>
        <w:t xml:space="preserve">　</w:t>
      </w:r>
      <w:r>
        <w:rPr>
          <w:rFonts w:hint="eastAsia"/>
        </w:rPr>
        <w:t>shadow</w:t>
      </w:r>
      <w:r>
        <w:rPr>
          <w:rFonts w:hint="eastAsia"/>
        </w:rPr>
        <w:t xml:space="preserve">　影　</w:t>
      </w:r>
      <w:r>
        <w:rPr>
          <w:rFonts w:hint="eastAsia"/>
        </w:rPr>
        <w:t>position</w:t>
      </w:r>
      <w:r>
        <w:rPr>
          <w:rFonts w:hint="eastAsia"/>
        </w:rPr>
        <w:t xml:space="preserve">　位置　</w:t>
      </w:r>
      <w:r>
        <w:rPr>
          <w:rFonts w:hint="eastAsia"/>
        </w:rPr>
        <w:t>Egypt</w:t>
      </w:r>
      <w:r>
        <w:rPr>
          <w:rFonts w:hint="eastAsia"/>
        </w:rPr>
        <w:t xml:space="preserve">　エジプト　</w:t>
      </w:r>
      <w:r>
        <w:rPr>
          <w:rFonts w:hint="eastAsia"/>
        </w:rPr>
        <w:t xml:space="preserve">be able to </w:t>
      </w:r>
      <w:r>
        <w:rPr>
          <w:rFonts w:hint="eastAsia"/>
        </w:rPr>
        <w:t>～　～することができる</w:t>
      </w:r>
    </w:p>
    <w:p w:rsidR="000172D1" w:rsidRDefault="000172D1" w:rsidP="000172D1">
      <w:pPr>
        <w:pStyle w:val="194-0body"/>
        <w:ind w:leftChars="0" w:left="0" w:firstLineChars="0" w:firstLine="0"/>
      </w:pPr>
      <w:r>
        <w:rPr>
          <w:rFonts w:hint="eastAsia"/>
        </w:rPr>
        <w:t>Europe</w:t>
      </w:r>
      <w:r>
        <w:rPr>
          <w:rFonts w:hint="eastAsia"/>
        </w:rPr>
        <w:t xml:space="preserve">　ヨーロッパ　</w:t>
      </w:r>
      <w:r>
        <w:rPr>
          <w:rFonts w:hint="eastAsia"/>
        </w:rPr>
        <w:t>mechanical</w:t>
      </w:r>
      <w:r>
        <w:rPr>
          <w:rFonts w:hint="eastAsia"/>
        </w:rPr>
        <w:t xml:space="preserve">　機械式の</w:t>
      </w:r>
    </w:p>
    <w:p w:rsidR="000172D1" w:rsidRPr="00B108D5" w:rsidRDefault="000172D1" w:rsidP="000172D1"/>
    <w:p w:rsidR="000172D1" w:rsidRPr="00D9060D" w:rsidRDefault="000172D1" w:rsidP="000172D1">
      <w:pPr>
        <w:pStyle w:val="192"/>
        <w:spacing w:beforeLines="0" w:before="0"/>
        <w:ind w:left="591" w:hanging="388"/>
        <w:rPr>
          <w:rFonts w:ascii="ＭＳ ゴシック" w:eastAsia="ＭＳ ゴシック" w:hAnsi="ＭＳ ゴシック"/>
          <w:b/>
        </w:rPr>
      </w:pPr>
      <w:r w:rsidRPr="00D9060D">
        <w:rPr>
          <w:rFonts w:ascii="ＭＳ ゴシック" w:eastAsia="ＭＳ ゴシック" w:hAnsi="ＭＳ ゴシック" w:hint="eastAsia"/>
          <w:b/>
        </w:rPr>
        <w:t>問１　本文の内容に合うように，次の表</w:t>
      </w:r>
      <w:r w:rsidRPr="00D9060D">
        <w:rPr>
          <w:rFonts w:ascii="ＭＳ ゴシック" w:eastAsia="ＭＳ ゴシック" w:hAnsi="ＭＳ ゴシック" w:hint="eastAsia"/>
          <w:b/>
          <w:spacing w:val="-4"/>
        </w:rPr>
        <w:t xml:space="preserve">の </w:t>
      </w:r>
      <w:r w:rsidRPr="00D9060D">
        <w:rPr>
          <w:rFonts w:ascii="ＭＳ ゴシック" w:eastAsia="ＭＳ ゴシック" w:hAnsi="ＭＳ ゴシック" w:hint="eastAsia"/>
          <w:b/>
          <w:spacing w:val="-4"/>
          <w:bdr w:val="single" w:sz="4" w:space="0" w:color="auto"/>
        </w:rPr>
        <w:t xml:space="preserve">　 Ａ 　</w:t>
      </w:r>
      <w:r w:rsidRPr="00D9060D">
        <w:rPr>
          <w:rFonts w:ascii="ＭＳ ゴシック" w:eastAsia="ＭＳ ゴシック" w:hAnsi="ＭＳ ゴシック" w:hint="eastAsia"/>
          <w:b/>
          <w:spacing w:val="-4"/>
        </w:rPr>
        <w:t xml:space="preserve"> ～ </w:t>
      </w:r>
      <w:r w:rsidRPr="00D9060D">
        <w:rPr>
          <w:rFonts w:ascii="ＭＳ ゴシック" w:eastAsia="ＭＳ ゴシック" w:hAnsi="ＭＳ ゴシック" w:hint="eastAsia"/>
          <w:b/>
          <w:spacing w:val="-4"/>
          <w:bdr w:val="single" w:sz="4" w:space="0" w:color="auto"/>
        </w:rPr>
        <w:t xml:space="preserve">　 Ｃ 　</w:t>
      </w:r>
      <w:r w:rsidRPr="00D9060D">
        <w:rPr>
          <w:rFonts w:ascii="ＭＳ ゴシック" w:eastAsia="ＭＳ ゴシック" w:hAnsi="ＭＳ ゴシック" w:hint="eastAsia"/>
          <w:b/>
          <w:spacing w:val="-4"/>
        </w:rPr>
        <w:t xml:space="preserve"> に</w:t>
      </w:r>
      <w:r w:rsidRPr="00D9060D">
        <w:rPr>
          <w:rFonts w:ascii="ＭＳ ゴシック" w:eastAsia="ＭＳ ゴシック" w:hAnsi="ＭＳ ゴシック" w:hint="eastAsia"/>
          <w:b/>
        </w:rPr>
        <w:t>入れるのに最も適切なものを，それぞれア～カから選びなさい。</w:t>
      </w:r>
    </w:p>
    <w:p w:rsidR="000172D1" w:rsidRDefault="000172D1" w:rsidP="000172D1">
      <w:r>
        <w:rPr>
          <w:noProof/>
        </w:rPr>
        <w:drawing>
          <wp:anchor distT="0" distB="0" distL="114300" distR="114300" simplePos="0" relativeHeight="251660288" behindDoc="0" locked="0" layoutInCell="1" allowOverlap="1" wp14:anchorId="0E9B1AA0" wp14:editId="6F591F4C">
            <wp:simplePos x="0" y="0"/>
            <wp:positionH relativeFrom="column">
              <wp:posOffset>259080</wp:posOffset>
            </wp:positionH>
            <wp:positionV relativeFrom="paragraph">
              <wp:posOffset>9525</wp:posOffset>
            </wp:positionV>
            <wp:extent cx="2314575" cy="1362075"/>
            <wp:effectExtent l="0" t="0" r="9525" b="9525"/>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57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42A5">
        <w:rPr>
          <w:rFonts w:ascii="ＭＳ ゴシック" w:eastAsia="ＭＳ ゴシック" w:hAnsi="ＭＳ ゴシック" w:hint="eastAsia"/>
        </w:rPr>
        <w:t>ア</w:t>
      </w:r>
      <w:r>
        <w:rPr>
          <w:rFonts w:hint="eastAsia"/>
        </w:rPr>
        <w:t xml:space="preserve">　</w:t>
      </w:r>
      <w:r>
        <w:rPr>
          <w:rFonts w:hint="eastAsia"/>
        </w:rPr>
        <w:t>They use ice.</w:t>
      </w:r>
    </w:p>
    <w:p w:rsidR="000172D1" w:rsidRDefault="000172D1" w:rsidP="000172D1">
      <w:r w:rsidRPr="00A342A5">
        <w:rPr>
          <w:rFonts w:ascii="ＭＳ ゴシック" w:eastAsia="ＭＳ ゴシック" w:hAnsi="ＭＳ ゴシック" w:hint="eastAsia"/>
        </w:rPr>
        <w:t>イ</w:t>
      </w:r>
      <w:r>
        <w:rPr>
          <w:rFonts w:hint="eastAsia"/>
        </w:rPr>
        <w:t xml:space="preserve">　</w:t>
      </w:r>
      <w:r>
        <w:rPr>
          <w:rFonts w:hint="eastAsia"/>
        </w:rPr>
        <w:t>They use shadow.</w:t>
      </w:r>
    </w:p>
    <w:p w:rsidR="000172D1" w:rsidRDefault="000172D1" w:rsidP="000172D1">
      <w:r w:rsidRPr="00A342A5">
        <w:rPr>
          <w:rFonts w:ascii="ＭＳ ゴシック" w:eastAsia="ＭＳ ゴシック" w:hAnsi="ＭＳ ゴシック" w:hint="eastAsia"/>
        </w:rPr>
        <w:t>ウ</w:t>
      </w:r>
      <w:r>
        <w:rPr>
          <w:rFonts w:hint="eastAsia"/>
        </w:rPr>
        <w:t xml:space="preserve">　</w:t>
      </w:r>
      <w:r>
        <w:rPr>
          <w:rFonts w:hint="eastAsia"/>
        </w:rPr>
        <w:t>They are expensive.</w:t>
      </w:r>
    </w:p>
    <w:p w:rsidR="000172D1" w:rsidRDefault="000172D1" w:rsidP="000172D1">
      <w:r w:rsidRPr="00A342A5">
        <w:rPr>
          <w:rFonts w:ascii="ＭＳ ゴシック" w:eastAsia="ＭＳ ゴシック" w:hAnsi="ＭＳ ゴシック" w:hint="eastAsia"/>
        </w:rPr>
        <w:t>エ</w:t>
      </w:r>
      <w:r>
        <w:rPr>
          <w:rFonts w:hint="eastAsia"/>
        </w:rPr>
        <w:t xml:space="preserve">　</w:t>
      </w:r>
      <w:r>
        <w:rPr>
          <w:rFonts w:hint="eastAsia"/>
        </w:rPr>
        <w:t>They have a problem in winter.</w:t>
      </w:r>
    </w:p>
    <w:p w:rsidR="000172D1" w:rsidRDefault="000172D1" w:rsidP="000172D1">
      <w:r w:rsidRPr="00A342A5">
        <w:rPr>
          <w:rFonts w:ascii="ＭＳ ゴシック" w:eastAsia="ＭＳ ゴシック" w:hAnsi="ＭＳ ゴシック" w:hint="eastAsia"/>
        </w:rPr>
        <w:t>オ</w:t>
      </w:r>
      <w:r>
        <w:rPr>
          <w:rFonts w:hint="eastAsia"/>
        </w:rPr>
        <w:t xml:space="preserve">　</w:t>
      </w:r>
      <w:r>
        <w:rPr>
          <w:rFonts w:hint="eastAsia"/>
        </w:rPr>
        <w:t xml:space="preserve">The </w:t>
      </w:r>
      <w:r w:rsidRPr="00A342A5">
        <w:rPr>
          <w:rFonts w:hint="eastAsia"/>
          <w:spacing w:val="10"/>
        </w:rPr>
        <w:t>f</w:t>
      </w:r>
      <w:r>
        <w:rPr>
          <w:rFonts w:hint="eastAsia"/>
        </w:rPr>
        <w:t>irst one was made about 700 years ago.</w:t>
      </w:r>
    </w:p>
    <w:p w:rsidR="000172D1" w:rsidRDefault="000172D1" w:rsidP="000172D1">
      <w:r w:rsidRPr="00A342A5">
        <w:rPr>
          <w:rFonts w:ascii="ＭＳ ゴシック" w:eastAsia="ＭＳ ゴシック" w:hAnsi="ＭＳ ゴシック" w:hint="eastAsia"/>
        </w:rPr>
        <w:t>カ</w:t>
      </w:r>
      <w:r>
        <w:rPr>
          <w:rFonts w:hint="eastAsia"/>
        </w:rPr>
        <w:t xml:space="preserve">　</w:t>
      </w:r>
      <w:r>
        <w:rPr>
          <w:rFonts w:hint="eastAsia"/>
        </w:rPr>
        <w:t xml:space="preserve">The </w:t>
      </w:r>
      <w:r w:rsidRPr="00A342A5">
        <w:rPr>
          <w:rFonts w:hint="eastAsia"/>
          <w:spacing w:val="10"/>
        </w:rPr>
        <w:t>f</w:t>
      </w:r>
      <w:r>
        <w:rPr>
          <w:rFonts w:hint="eastAsia"/>
        </w:rPr>
        <w:t>irst one was made about 500 years ago.</w:t>
      </w:r>
    </w:p>
    <w:p w:rsidR="000172D1" w:rsidRPr="00B108D5" w:rsidRDefault="000172D1" w:rsidP="000172D1"/>
    <w:p w:rsidR="000172D1" w:rsidRPr="00D9060D" w:rsidRDefault="000172D1" w:rsidP="000172D1">
      <w:pPr>
        <w:pStyle w:val="192"/>
        <w:spacing w:before="155"/>
        <w:ind w:left="591" w:hanging="388"/>
        <w:rPr>
          <w:rFonts w:ascii="ＭＳ ゴシック" w:eastAsia="ＭＳ ゴシック" w:hAnsi="ＭＳ ゴシック"/>
          <w:b/>
        </w:rPr>
      </w:pPr>
      <w:r w:rsidRPr="00D9060D">
        <w:rPr>
          <w:rFonts w:ascii="ＭＳ ゴシック" w:eastAsia="ＭＳ ゴシック" w:hAnsi="ＭＳ ゴシック" w:hint="eastAsia"/>
          <w:b/>
        </w:rPr>
        <w:lastRenderedPageBreak/>
        <w:t>問２　次の①，②の問いに対して，本文の内容に合うように，３語以上の英語で答えなさい。</w:t>
      </w:r>
    </w:p>
    <w:p w:rsidR="000172D1" w:rsidRDefault="000172D1" w:rsidP="000172D1">
      <w:pPr>
        <w:pStyle w:val="192-1"/>
        <w:spacing w:beforeLines="0" w:before="0"/>
        <w:ind w:left="792" w:hanging="386"/>
      </w:pPr>
      <w:r w:rsidRPr="005A11F9">
        <w:rPr>
          <w:rFonts w:ascii="ＭＳ ゴシック" w:eastAsia="ＭＳ ゴシック" w:hAnsi="ＭＳ ゴシック" w:hint="eastAsia"/>
        </w:rPr>
        <w:t>①</w:t>
      </w:r>
      <w:r>
        <w:rPr>
          <w:rFonts w:hint="eastAsia"/>
        </w:rPr>
        <w:t xml:space="preserve">　</w:t>
      </w:r>
      <w:r>
        <w:rPr>
          <w:rFonts w:hint="eastAsia"/>
        </w:rPr>
        <w:t>What subject does Ms. Tanaka teach?</w:t>
      </w:r>
    </w:p>
    <w:p w:rsidR="000172D1" w:rsidRDefault="000172D1" w:rsidP="000172D1">
      <w:pPr>
        <w:pStyle w:val="192-1"/>
        <w:spacing w:beforeLines="0" w:before="0"/>
        <w:ind w:left="792" w:hanging="386"/>
      </w:pPr>
      <w:r w:rsidRPr="005A11F9">
        <w:rPr>
          <w:rFonts w:ascii="ＭＳ ゴシック" w:eastAsia="ＭＳ ゴシック" w:hAnsi="ＭＳ ゴシック" w:hint="eastAsia"/>
        </w:rPr>
        <w:t>②</w:t>
      </w:r>
      <w:r>
        <w:rPr>
          <w:rFonts w:hint="eastAsia"/>
        </w:rPr>
        <w:t xml:space="preserve">　</w:t>
      </w:r>
      <w:r>
        <w:rPr>
          <w:rFonts w:hint="eastAsia"/>
        </w:rPr>
        <w:t>What was the problem with sundials?</w:t>
      </w:r>
    </w:p>
    <w:p w:rsidR="000172D1" w:rsidRPr="00D9060D" w:rsidRDefault="000172D1" w:rsidP="000172D1">
      <w:pPr>
        <w:pStyle w:val="192"/>
        <w:spacing w:before="155"/>
        <w:ind w:left="591" w:hanging="388"/>
        <w:rPr>
          <w:rFonts w:ascii="ＭＳ ゴシック" w:eastAsia="ＭＳ ゴシック" w:hAnsi="ＭＳ ゴシック"/>
          <w:b/>
        </w:rPr>
      </w:pPr>
      <w:r w:rsidRPr="00D9060D">
        <w:rPr>
          <w:rFonts w:ascii="ＭＳ ゴシック" w:eastAsia="ＭＳ ゴシック" w:hAnsi="ＭＳ ゴシック" w:hint="eastAsia"/>
          <w:b/>
        </w:rPr>
        <w:t>問３　本文の内容と合っているものを，次のア～エから１つ選びなさい。</w:t>
      </w:r>
    </w:p>
    <w:p w:rsidR="000172D1" w:rsidRDefault="000172D1" w:rsidP="000172D1">
      <w:pPr>
        <w:pStyle w:val="193"/>
        <w:ind w:left="599" w:hanging="193"/>
      </w:pPr>
      <w:r w:rsidRPr="005A11F9">
        <w:rPr>
          <w:rFonts w:ascii="ＭＳ ゴシック" w:eastAsia="ＭＳ ゴシック" w:hAnsi="ＭＳ ゴシック" w:hint="eastAsia"/>
        </w:rPr>
        <w:t>ア</w:t>
      </w:r>
      <w:r>
        <w:rPr>
          <w:rFonts w:hint="eastAsia"/>
        </w:rPr>
        <w:t xml:space="preserve">　</w:t>
      </w:r>
      <w:r>
        <w:rPr>
          <w:rFonts w:hint="eastAsia"/>
        </w:rPr>
        <w:t>Ms. Brown found a large sundial at school last Sunday.</w:t>
      </w:r>
    </w:p>
    <w:p w:rsidR="000172D1" w:rsidRDefault="000172D1" w:rsidP="000172D1">
      <w:pPr>
        <w:pStyle w:val="193"/>
        <w:ind w:left="599" w:hanging="193"/>
      </w:pPr>
      <w:r w:rsidRPr="005A11F9">
        <w:rPr>
          <w:rFonts w:ascii="ＭＳ ゴシック" w:eastAsia="ＭＳ ゴシック" w:hAnsi="ＭＳ ゴシック" w:hint="eastAsia"/>
        </w:rPr>
        <w:t>イ</w:t>
      </w:r>
      <w:r>
        <w:rPr>
          <w:rFonts w:hint="eastAsia"/>
        </w:rPr>
        <w:t xml:space="preserve">　</w:t>
      </w:r>
      <w:r>
        <w:rPr>
          <w:rFonts w:hint="eastAsia"/>
        </w:rPr>
        <w:t xml:space="preserve">Water clocks were used before the </w:t>
      </w:r>
      <w:r w:rsidRPr="004A2451">
        <w:rPr>
          <w:rFonts w:hint="eastAsia"/>
          <w:spacing w:val="10"/>
        </w:rPr>
        <w:t>f</w:t>
      </w:r>
      <w:r>
        <w:rPr>
          <w:rFonts w:hint="eastAsia"/>
        </w:rPr>
        <w:t>irst sundial was made in Egypt.</w:t>
      </w:r>
    </w:p>
    <w:p w:rsidR="000172D1" w:rsidRDefault="000172D1" w:rsidP="000172D1">
      <w:pPr>
        <w:pStyle w:val="193"/>
        <w:ind w:left="599" w:hanging="193"/>
      </w:pPr>
      <w:r w:rsidRPr="005A11F9">
        <w:rPr>
          <w:rFonts w:ascii="ＭＳ ゴシック" w:eastAsia="ＭＳ ゴシック" w:hAnsi="ＭＳ ゴシック" w:hint="eastAsia"/>
        </w:rPr>
        <w:t>ウ</w:t>
      </w:r>
      <w:r>
        <w:rPr>
          <w:rFonts w:hint="eastAsia"/>
        </w:rPr>
        <w:t xml:space="preserve">　</w:t>
      </w:r>
      <w:r>
        <w:rPr>
          <w:rFonts w:hint="eastAsia"/>
        </w:rPr>
        <w:t xml:space="preserve">People in Egypt made the </w:t>
      </w:r>
      <w:r w:rsidRPr="004A2451">
        <w:rPr>
          <w:rFonts w:hint="eastAsia"/>
          <w:spacing w:val="10"/>
        </w:rPr>
        <w:t>f</w:t>
      </w:r>
      <w:r>
        <w:rPr>
          <w:rFonts w:hint="eastAsia"/>
        </w:rPr>
        <w:t>irst mechanical clock which didn</w:t>
      </w:r>
      <w:r>
        <w:rPr>
          <w:spacing w:val="10"/>
        </w:rPr>
        <w:t>'</w:t>
      </w:r>
      <w:r>
        <w:rPr>
          <w:rFonts w:hint="eastAsia"/>
        </w:rPr>
        <w:t>t use shadow or water.</w:t>
      </w:r>
    </w:p>
    <w:p w:rsidR="000172D1" w:rsidRDefault="000172D1" w:rsidP="000172D1">
      <w:pPr>
        <w:pStyle w:val="193"/>
        <w:ind w:left="599" w:hanging="193"/>
      </w:pPr>
      <w:r w:rsidRPr="005A11F9">
        <w:rPr>
          <w:rFonts w:ascii="ＭＳ ゴシック" w:eastAsia="ＭＳ ゴシック" w:hAnsi="ＭＳ ゴシック" w:hint="eastAsia"/>
        </w:rPr>
        <w:t>エ</w:t>
      </w:r>
      <w:r>
        <w:rPr>
          <w:rFonts w:hint="eastAsia"/>
        </w:rPr>
        <w:t xml:space="preserve">　</w:t>
      </w:r>
      <w:r>
        <w:rPr>
          <w:rFonts w:hint="eastAsia"/>
        </w:rPr>
        <w:t>People around the world have been trying to make better clocks and watches.</w:t>
      </w:r>
    </w:p>
    <w:p w:rsidR="000172D1" w:rsidRPr="00D9060D" w:rsidRDefault="000172D1" w:rsidP="000172D1">
      <w:pPr>
        <w:pStyle w:val="192"/>
        <w:spacing w:before="155"/>
        <w:ind w:left="591" w:hanging="388"/>
        <w:rPr>
          <w:rFonts w:ascii="ＭＳ ゴシック" w:eastAsia="ＭＳ ゴシック" w:hAnsi="ＭＳ ゴシック"/>
          <w:b/>
        </w:rPr>
      </w:pPr>
      <w:r w:rsidRPr="00D9060D">
        <w:rPr>
          <w:rFonts w:ascii="ＭＳ ゴシック" w:eastAsia="ＭＳ ゴシック" w:hAnsi="ＭＳ ゴシック" w:hint="eastAsia"/>
          <w:b/>
        </w:rPr>
        <w:t xml:space="preserve">問４　</w:t>
      </w:r>
      <w:r w:rsidRPr="00D9060D">
        <w:rPr>
          <w:rFonts w:ascii="ＭＳ ゴシック" w:eastAsia="ＭＳ ゴシック" w:hAnsi="ＭＳ ゴシック" w:hint="eastAsia"/>
          <w:b/>
          <w:spacing w:val="2"/>
        </w:rPr>
        <w:t>Brown先生の話の後で，本文中の下線部の質問に対して，自分が経験したできごとを話す活動を</w:t>
      </w:r>
      <w:r w:rsidRPr="00D9060D">
        <w:rPr>
          <w:rFonts w:ascii="ＭＳ ゴシック" w:eastAsia="ＭＳ ゴシック" w:hAnsi="ＭＳ ゴシック" w:hint="eastAsia"/>
          <w:b/>
        </w:rPr>
        <w:t xml:space="preserve">行いました。そこで，Kenは後のＡ～Ｃで示されたできごとについて話すことにしました。あなたがKenなら，次の </w:t>
      </w:r>
      <w:r w:rsidRPr="00D9060D">
        <w:rPr>
          <w:rFonts w:ascii="ＭＳ ゴシック" w:eastAsia="ＭＳ ゴシック" w:hAnsi="ＭＳ ゴシック" w:hint="eastAsia"/>
          <w:b/>
          <w:bdr w:val="single" w:sz="4" w:space="0" w:color="auto"/>
        </w:rPr>
        <w:t xml:space="preserve">　　　</w:t>
      </w:r>
      <w:r w:rsidRPr="00D9060D">
        <w:rPr>
          <w:rFonts w:ascii="ＭＳ ゴシック" w:eastAsia="ＭＳ ゴシック" w:hAnsi="ＭＳ ゴシック" w:hint="eastAsia"/>
          <w:b/>
        </w:rPr>
        <w:t xml:space="preserve"> で何と言いますか。後の《条件》に従って，英語で書きなさい。</w:t>
      </w:r>
    </w:p>
    <w:p w:rsidR="000172D1" w:rsidRPr="00081B30" w:rsidRDefault="000172D1" w:rsidP="000172D1">
      <w:r>
        <w:rPr>
          <w:noProof/>
        </w:rPr>
        <w:drawing>
          <wp:anchor distT="0" distB="0" distL="114300" distR="114300" simplePos="0" relativeHeight="251662336" behindDoc="0" locked="0" layoutInCell="1" allowOverlap="1" wp14:anchorId="4912A922" wp14:editId="6BEF6739">
            <wp:simplePos x="0" y="0"/>
            <wp:positionH relativeFrom="column">
              <wp:posOffset>440594</wp:posOffset>
            </wp:positionH>
            <wp:positionV relativeFrom="paragraph">
              <wp:posOffset>88900</wp:posOffset>
            </wp:positionV>
            <wp:extent cx="5314950" cy="1154711"/>
            <wp:effectExtent l="0" t="0" r="0" b="762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41000"/>
                              </a14:imgEffect>
                            </a14:imgLayer>
                          </a14:imgProps>
                        </a:ext>
                        <a:ext uri="{28A0092B-C50C-407E-A947-70E740481C1C}">
                          <a14:useLocalDpi xmlns:a14="http://schemas.microsoft.com/office/drawing/2010/main" val="0"/>
                        </a:ext>
                      </a:extLst>
                    </a:blip>
                    <a:srcRect/>
                    <a:stretch>
                      <a:fillRect/>
                    </a:stretch>
                  </pic:blipFill>
                  <pic:spPr bwMode="auto">
                    <a:xfrm>
                      <a:off x="0" y="0"/>
                      <a:ext cx="5314950" cy="11547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Pr>
        <w:pStyle w:val="194-0body"/>
        <w:ind w:leftChars="98" w:left="199" w:firstLineChars="203" w:firstLine="392"/>
      </w:pPr>
      <w:r>
        <w:rPr>
          <w:noProof/>
        </w:rPr>
        <w:drawing>
          <wp:anchor distT="0" distB="0" distL="114300" distR="114300" simplePos="0" relativeHeight="251663360" behindDoc="0" locked="0" layoutInCell="1" allowOverlap="1" wp14:anchorId="5A57E8CC" wp14:editId="798AB3F2">
            <wp:simplePos x="0" y="0"/>
            <wp:positionH relativeFrom="column">
              <wp:posOffset>547370</wp:posOffset>
            </wp:positionH>
            <wp:positionV relativeFrom="paragraph">
              <wp:posOffset>6350</wp:posOffset>
            </wp:positionV>
            <wp:extent cx="5198110" cy="3438525"/>
            <wp:effectExtent l="0" t="0" r="2540" b="952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67000"/>
                              </a14:imgEffect>
                            </a14:imgLayer>
                          </a14:imgProps>
                        </a:ext>
                        <a:ext uri="{28A0092B-C50C-407E-A947-70E740481C1C}">
                          <a14:useLocalDpi xmlns:a14="http://schemas.microsoft.com/office/drawing/2010/main" val="0"/>
                        </a:ext>
                      </a:extLst>
                    </a:blip>
                    <a:srcRect/>
                    <a:stretch>
                      <a:fillRect/>
                    </a:stretch>
                  </pic:blipFill>
                  <pic:spPr bwMode="auto">
                    <a:xfrm>
                      <a:off x="0" y="0"/>
                      <a:ext cx="5198110" cy="343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Pr="00256CDD" w:rsidRDefault="000172D1" w:rsidP="000172D1"/>
    <w:p w:rsidR="000172D1" w:rsidRDefault="000172D1" w:rsidP="000172D1"/>
    <w:p w:rsidR="000172D1" w:rsidRDefault="000172D1" w:rsidP="000172D1"/>
    <w:p w:rsidR="000172D1" w:rsidRDefault="000172D1" w:rsidP="000172D1"/>
    <w:p w:rsidR="000172D1" w:rsidRDefault="000172D1" w:rsidP="000172D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172D1" w:rsidTr="00922B9F">
        <w:tc>
          <w:tcPr>
            <w:tcW w:w="9950" w:type="dxa"/>
          </w:tcPr>
          <w:p w:rsidR="000172D1" w:rsidRPr="00D9060D" w:rsidRDefault="000172D1" w:rsidP="00922B9F">
            <w:pPr>
              <w:rPr>
                <w:rFonts w:ascii="ＭＳ ゴシック" w:eastAsia="ＭＳ ゴシック" w:hAnsi="ＭＳ ゴシック"/>
                <w:b/>
              </w:rPr>
            </w:pPr>
            <w:r w:rsidRPr="00D9060D">
              <w:rPr>
                <w:rFonts w:ascii="ＭＳ ゴシック" w:eastAsia="ＭＳ ゴシック" w:hAnsi="ＭＳ ゴシック"/>
                <w:b/>
              </w:rPr>
              <w:lastRenderedPageBreak/>
              <w:t>解答</w:t>
            </w:r>
          </w:p>
        </w:tc>
      </w:tr>
    </w:tbl>
    <w:p w:rsidR="000172D1" w:rsidRDefault="000172D1" w:rsidP="000172D1">
      <w:r w:rsidRPr="00D9060D">
        <w:rPr>
          <w:rFonts w:ascii="ＭＳ ゴシック" w:eastAsia="ＭＳ ゴシック" w:hAnsi="ＭＳ ゴシック" w:hint="eastAsia"/>
          <w:b/>
        </w:rPr>
        <w:t>問１</w:t>
      </w:r>
      <w:r>
        <w:rPr>
          <w:rFonts w:hint="eastAsia"/>
        </w:rPr>
        <w:t xml:space="preserve">　Ａ：イ　Ｂ：エ　Ｃ：カ</w:t>
      </w:r>
    </w:p>
    <w:p w:rsidR="000172D1" w:rsidRDefault="000172D1" w:rsidP="000172D1">
      <w:r w:rsidRPr="00D9060D">
        <w:rPr>
          <w:rFonts w:ascii="ＭＳ ゴシック" w:eastAsia="ＭＳ ゴシック" w:hAnsi="ＭＳ ゴシック" w:hint="eastAsia"/>
          <w:b/>
        </w:rPr>
        <w:t>問２</w:t>
      </w:r>
      <w:r>
        <w:rPr>
          <w:rFonts w:hint="eastAsia"/>
        </w:rPr>
        <w:t xml:space="preserve">　①（例）</w:t>
      </w:r>
      <w:r>
        <w:rPr>
          <w:rFonts w:hint="eastAsia"/>
        </w:rPr>
        <w:t>She teaches science.</w:t>
      </w:r>
    </w:p>
    <w:p w:rsidR="000172D1" w:rsidRDefault="000172D1" w:rsidP="000172D1">
      <w:pPr>
        <w:ind w:firstLineChars="300" w:firstLine="609"/>
      </w:pPr>
      <w:r>
        <w:rPr>
          <w:rFonts w:hint="eastAsia"/>
        </w:rPr>
        <w:t>②（例）</w:t>
      </w:r>
      <w:r>
        <w:rPr>
          <w:rFonts w:hint="eastAsia"/>
        </w:rPr>
        <w:t>People couldn</w:t>
      </w:r>
      <w:r>
        <w:t>'</w:t>
      </w:r>
      <w:r>
        <w:rPr>
          <w:rFonts w:hint="eastAsia"/>
        </w:rPr>
        <w:t>t use them at night or when it was cloudy.</w:t>
      </w:r>
    </w:p>
    <w:p w:rsidR="000172D1" w:rsidRDefault="000172D1" w:rsidP="000172D1">
      <w:r w:rsidRPr="00D9060D">
        <w:rPr>
          <w:rFonts w:ascii="ＭＳ ゴシック" w:eastAsia="ＭＳ ゴシック" w:hAnsi="ＭＳ ゴシック" w:hint="eastAsia"/>
          <w:b/>
        </w:rPr>
        <w:t>問３</w:t>
      </w:r>
      <w:r>
        <w:rPr>
          <w:rFonts w:hint="eastAsia"/>
        </w:rPr>
        <w:t xml:space="preserve">　エ</w:t>
      </w:r>
    </w:p>
    <w:p w:rsidR="000172D1" w:rsidRDefault="000172D1" w:rsidP="000172D1">
      <w:pPr>
        <w:ind w:left="1020" w:hangingChars="500" w:hanging="1020"/>
      </w:pPr>
      <w:r w:rsidRPr="00D9060D">
        <w:rPr>
          <w:rFonts w:ascii="ＭＳ ゴシック" w:eastAsia="ＭＳ ゴシック" w:hAnsi="ＭＳ ゴシック" w:hint="eastAsia"/>
          <w:b/>
        </w:rPr>
        <w:t>問４</w:t>
      </w:r>
      <w:r>
        <w:rPr>
          <w:rFonts w:hint="eastAsia"/>
        </w:rPr>
        <w:t xml:space="preserve">　（例）</w:t>
      </w:r>
      <w:r>
        <w:rPr>
          <w:rFonts w:hint="eastAsia"/>
        </w:rPr>
        <w:t xml:space="preserve">( One day, </w:t>
      </w:r>
      <w:r>
        <w:rPr>
          <w:rFonts w:hint="eastAsia"/>
        </w:rPr>
        <w:t>）</w:t>
      </w:r>
      <w:r>
        <w:rPr>
          <w:rFonts w:hint="eastAsia"/>
        </w:rPr>
        <w:t>I got up at six.  I was sleepy, so I slept again.  Later, I got up again, but it was still six.  I was surprised to know that my clock was not moving.</w:t>
      </w:r>
      <w:r>
        <w:rPr>
          <w:rFonts w:hint="eastAsia"/>
        </w:rPr>
        <w:t>（</w:t>
      </w:r>
      <w:r>
        <w:rPr>
          <w:rFonts w:hint="eastAsia"/>
        </w:rPr>
        <w:t xml:space="preserve"> I was late for school. )</w:t>
      </w:r>
    </w:p>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21283" w:rsidRPr="00C23181" w:rsidRDefault="00021283" w:rsidP="00C23181"/>
    <w:sectPr w:rsidR="00021283" w:rsidRPr="00C23181" w:rsidSect="00DF321E">
      <w:footerReference w:type="default" r:id="rId15"/>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A5B" w:rsidRDefault="00215A5B" w:rsidP="003125BC">
      <w:r>
        <w:separator/>
      </w:r>
    </w:p>
  </w:endnote>
  <w:endnote w:type="continuationSeparator" w:id="0">
    <w:p w:rsidR="00215A5B" w:rsidRDefault="00215A5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845DB" w:rsidRPr="008845DB">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A5B" w:rsidRDefault="00215A5B" w:rsidP="003125BC">
      <w:r>
        <w:separator/>
      </w:r>
    </w:p>
  </w:footnote>
  <w:footnote w:type="continuationSeparator" w:id="0">
    <w:p w:rsidR="00215A5B" w:rsidRDefault="00215A5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72D1"/>
    <w:rsid w:val="00021283"/>
    <w:rsid w:val="00027A42"/>
    <w:rsid w:val="000827F0"/>
    <w:rsid w:val="000F3C4E"/>
    <w:rsid w:val="00215A5B"/>
    <w:rsid w:val="002C2DC2"/>
    <w:rsid w:val="003125BC"/>
    <w:rsid w:val="003D47EE"/>
    <w:rsid w:val="003E2BD4"/>
    <w:rsid w:val="003F0C97"/>
    <w:rsid w:val="003F2C0A"/>
    <w:rsid w:val="004D0C0D"/>
    <w:rsid w:val="00534396"/>
    <w:rsid w:val="0057071C"/>
    <w:rsid w:val="00586879"/>
    <w:rsid w:val="005A65AE"/>
    <w:rsid w:val="005C60B4"/>
    <w:rsid w:val="00680ECC"/>
    <w:rsid w:val="006C7600"/>
    <w:rsid w:val="006E170D"/>
    <w:rsid w:val="00710E51"/>
    <w:rsid w:val="00733A43"/>
    <w:rsid w:val="00752113"/>
    <w:rsid w:val="0076550E"/>
    <w:rsid w:val="007D6840"/>
    <w:rsid w:val="007E070F"/>
    <w:rsid w:val="0085571D"/>
    <w:rsid w:val="008845DB"/>
    <w:rsid w:val="008E082C"/>
    <w:rsid w:val="008E5EAB"/>
    <w:rsid w:val="00962019"/>
    <w:rsid w:val="009A0816"/>
    <w:rsid w:val="00A030E1"/>
    <w:rsid w:val="00A77A73"/>
    <w:rsid w:val="00AA2D97"/>
    <w:rsid w:val="00AA37D0"/>
    <w:rsid w:val="00AA79F7"/>
    <w:rsid w:val="00AB7BAB"/>
    <w:rsid w:val="00AD6B6B"/>
    <w:rsid w:val="00AF4158"/>
    <w:rsid w:val="00B27FCE"/>
    <w:rsid w:val="00B44E88"/>
    <w:rsid w:val="00B63C44"/>
    <w:rsid w:val="00BA0D1B"/>
    <w:rsid w:val="00BD3CAB"/>
    <w:rsid w:val="00C23181"/>
    <w:rsid w:val="00C74868"/>
    <w:rsid w:val="00CC1283"/>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453</Words>
  <Characters>2583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2023-03-19T10:54:00Z</dcterms:modified>
</cp:coreProperties>
</file>